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0D339" w14:textId="5679EF08" w:rsidR="00894FD1" w:rsidRDefault="00BC38AD" w:rsidP="0081193D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 w:rsidRPr="00A700A7">
        <w:rPr>
          <w:b/>
          <w:sz w:val="24"/>
          <w:szCs w:val="24"/>
        </w:rPr>
        <w:t>EGE TIBBİYELİLER DERNEĞİ BURS YÖNERGESİ</w:t>
      </w:r>
      <w:r w:rsidR="0081193D">
        <w:rPr>
          <w:b/>
          <w:sz w:val="24"/>
          <w:szCs w:val="24"/>
        </w:rPr>
        <w:t xml:space="preserve"> (s.1. 2019)</w:t>
      </w:r>
    </w:p>
    <w:p w14:paraId="127B2FF3" w14:textId="5F2C9AC0" w:rsidR="00894FD1" w:rsidRPr="0011724C" w:rsidRDefault="0081193D" w:rsidP="002D08AD">
      <w:pPr>
        <w:jc w:val="both"/>
        <w:rPr>
          <w:b/>
        </w:rPr>
      </w:pPr>
      <w:r>
        <w:rPr>
          <w:b/>
        </w:rPr>
        <w:t xml:space="preserve">1. </w:t>
      </w:r>
      <w:r w:rsidR="00894FD1" w:rsidRPr="0011724C">
        <w:rPr>
          <w:b/>
        </w:rPr>
        <w:t>AMAÇ</w:t>
      </w:r>
      <w:r w:rsidR="009216CD">
        <w:rPr>
          <w:b/>
        </w:rPr>
        <w:t xml:space="preserve"> VE KAPSAM</w:t>
      </w:r>
    </w:p>
    <w:p w14:paraId="1AEB29A3" w14:textId="24ED7182" w:rsidR="00894FD1" w:rsidRDefault="00CC61D3" w:rsidP="002D08AD">
      <w:pPr>
        <w:jc w:val="both"/>
        <w:rPr>
          <w:color w:val="FF0000"/>
        </w:rPr>
      </w:pPr>
      <w:r>
        <w:t xml:space="preserve">Bu yönergenin amacı; </w:t>
      </w:r>
      <w:r w:rsidR="00894FD1">
        <w:t xml:space="preserve"> </w:t>
      </w:r>
      <w:r w:rsidR="00701D30">
        <w:t xml:space="preserve">Ege </w:t>
      </w:r>
      <w:r w:rsidR="00894FD1">
        <w:t>Üniversitesi</w:t>
      </w:r>
      <w:r w:rsidR="00701D30">
        <w:t xml:space="preserve"> Tıp Fakültesi</w:t>
      </w:r>
      <w:r w:rsidR="00894FD1">
        <w:t xml:space="preserve">’nde okuyan </w:t>
      </w:r>
      <w:r w:rsidR="00701D30" w:rsidRPr="00701D30">
        <w:t>ve madd</w:t>
      </w:r>
      <w:r>
        <w:t>i</w:t>
      </w:r>
      <w:r w:rsidR="00E93905">
        <w:t xml:space="preserve"> </w:t>
      </w:r>
      <w:r w:rsidR="001D658C">
        <w:t>olanakları</w:t>
      </w:r>
      <w:r w:rsidR="00E93905">
        <w:t xml:space="preserve"> yetersiz öğrencileri deste</w:t>
      </w:r>
      <w:r w:rsidR="0081193D">
        <w:t>k</w:t>
      </w:r>
      <w:r w:rsidR="00E93905">
        <w:t xml:space="preserve">lemek için </w:t>
      </w:r>
      <w:r>
        <w:t>Ege Tıbbiyeliler Derneği</w:t>
      </w:r>
      <w:r w:rsidR="001D658C">
        <w:t xml:space="preserve"> </w:t>
      </w:r>
      <w:r w:rsidR="009216CD">
        <w:t>(ETD)</w:t>
      </w:r>
      <w:r>
        <w:t xml:space="preserve"> tarafından</w:t>
      </w:r>
      <w:r w:rsidR="0081193D">
        <w:t xml:space="preserve"> ya da aracılığı ile</w:t>
      </w:r>
      <w:r>
        <w:t xml:space="preserve"> </w:t>
      </w:r>
      <w:r w:rsidR="00894FD1">
        <w:t xml:space="preserve">verilecek </w:t>
      </w:r>
      <w:r w:rsidR="00BC38AD">
        <w:t>burslara ilişkin</w:t>
      </w:r>
      <w:r w:rsidR="001D658C">
        <w:t>;</w:t>
      </w:r>
      <w:r w:rsidR="00701D30" w:rsidRPr="00701D30">
        <w:t xml:space="preserve"> başvu</w:t>
      </w:r>
      <w:r w:rsidR="00BC38AD">
        <w:t>ru, değerlendirme, kabul</w:t>
      </w:r>
      <w:r w:rsidR="00701D30" w:rsidRPr="00701D30">
        <w:t xml:space="preserve"> ve devam </w:t>
      </w:r>
      <w:r w:rsidR="00BC38AD">
        <w:t>ile ilgili ilke ve esasları</w:t>
      </w:r>
      <w:r w:rsidR="00066788">
        <w:t xml:space="preserve"> </w:t>
      </w:r>
      <w:r w:rsidR="00894FD1" w:rsidRPr="001D658C">
        <w:t>düzenlemektir.</w:t>
      </w:r>
    </w:p>
    <w:p w14:paraId="7A1ACDD2" w14:textId="77777777" w:rsidR="0081193D" w:rsidRDefault="0081193D" w:rsidP="004D0A08">
      <w:pPr>
        <w:jc w:val="both"/>
        <w:rPr>
          <w:b/>
        </w:rPr>
      </w:pPr>
    </w:p>
    <w:p w14:paraId="6F5B0DD0" w14:textId="091A7FCE" w:rsidR="00894FD1" w:rsidRPr="004D0A08" w:rsidRDefault="0081193D" w:rsidP="004D0A08">
      <w:pPr>
        <w:jc w:val="both"/>
        <w:rPr>
          <w:b/>
        </w:rPr>
      </w:pPr>
      <w:r>
        <w:rPr>
          <w:b/>
        </w:rPr>
        <w:t>2</w:t>
      </w:r>
      <w:r w:rsidR="001D658C">
        <w:rPr>
          <w:b/>
        </w:rPr>
        <w:t>.</w:t>
      </w:r>
      <w:r w:rsidR="004D0A08">
        <w:rPr>
          <w:b/>
        </w:rPr>
        <w:t xml:space="preserve"> </w:t>
      </w:r>
      <w:r w:rsidR="00F26AA6" w:rsidRPr="004D0A08">
        <w:rPr>
          <w:b/>
        </w:rPr>
        <w:t>E</w:t>
      </w:r>
      <w:r w:rsidR="00295342">
        <w:rPr>
          <w:b/>
        </w:rPr>
        <w:t>GE TIBBİYELİLER DERNEĞİ</w:t>
      </w:r>
      <w:r w:rsidR="00F26AA6" w:rsidRPr="004D0A08">
        <w:rPr>
          <w:b/>
        </w:rPr>
        <w:t xml:space="preserve"> BURS</w:t>
      </w:r>
      <w:r w:rsidR="004D0A08">
        <w:rPr>
          <w:b/>
        </w:rPr>
        <w:t>LARININ</w:t>
      </w:r>
      <w:r w:rsidR="00F26AA6" w:rsidRPr="004D0A08">
        <w:rPr>
          <w:b/>
        </w:rPr>
        <w:t xml:space="preserve"> AMACI</w:t>
      </w:r>
    </w:p>
    <w:p w14:paraId="1FDA5F44" w14:textId="17D2E0BF" w:rsidR="00B036DA" w:rsidRPr="00B036DA" w:rsidRDefault="00295342" w:rsidP="00B036D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Ege Tıbbiyeliler Derneği</w:t>
      </w:r>
      <w:r w:rsidR="00CB2815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="009216CD">
        <w:rPr>
          <w:rFonts w:ascii="Calibri" w:eastAsia="Calibri" w:hAnsi="Calibri" w:cs="Times New Roman"/>
        </w:rPr>
        <w:t xml:space="preserve"> bursları aracılı</w:t>
      </w:r>
      <w:r w:rsidR="00DB10D6">
        <w:rPr>
          <w:rFonts w:ascii="Calibri" w:eastAsia="Calibri" w:hAnsi="Calibri" w:cs="Times New Roman"/>
        </w:rPr>
        <w:t>ğı</w:t>
      </w:r>
      <w:r w:rsidR="00F26AA6">
        <w:rPr>
          <w:rFonts w:ascii="Calibri" w:eastAsia="Calibri" w:hAnsi="Calibri" w:cs="Times New Roman"/>
        </w:rPr>
        <w:t xml:space="preserve"> ile tüzüğünde belirtilen amaç</w:t>
      </w:r>
      <w:r>
        <w:rPr>
          <w:rFonts w:ascii="Calibri" w:eastAsia="Calibri" w:hAnsi="Calibri" w:cs="Times New Roman"/>
        </w:rPr>
        <w:t>lar</w:t>
      </w:r>
      <w:r w:rsidR="00F26AA6">
        <w:rPr>
          <w:rFonts w:ascii="Calibri" w:eastAsia="Calibri" w:hAnsi="Calibri" w:cs="Times New Roman"/>
        </w:rPr>
        <w:t xml:space="preserve"> çerçevesinde;</w:t>
      </w:r>
      <w:r w:rsidR="00B036DA" w:rsidRPr="00B036DA">
        <w:rPr>
          <w:rFonts w:ascii="Calibri" w:eastAsia="Calibri" w:hAnsi="Calibri" w:cs="Times New Roman"/>
        </w:rPr>
        <w:t xml:space="preserve"> öğre</w:t>
      </w:r>
      <w:r w:rsidR="00DB10D6">
        <w:rPr>
          <w:rFonts w:ascii="Calibri" w:eastAsia="Calibri" w:hAnsi="Calibri" w:cs="Times New Roman"/>
        </w:rPr>
        <w:t xml:space="preserve">nimini </w:t>
      </w:r>
      <w:r w:rsidR="00F26AA6">
        <w:rPr>
          <w:rFonts w:ascii="Calibri" w:eastAsia="Calibri" w:hAnsi="Calibri" w:cs="Times New Roman"/>
        </w:rPr>
        <w:t>sürdürmek</w:t>
      </w:r>
      <w:r w:rsidR="00B036DA" w:rsidRPr="00B036DA">
        <w:rPr>
          <w:rFonts w:ascii="Calibri" w:eastAsia="Calibri" w:hAnsi="Calibri" w:cs="Times New Roman"/>
        </w:rPr>
        <w:t xml:space="preserve"> için </w:t>
      </w:r>
      <w:r w:rsidR="00B036DA" w:rsidRPr="00DB10D6">
        <w:rPr>
          <w:rFonts w:ascii="Calibri" w:eastAsia="Calibri" w:hAnsi="Calibri" w:cs="Times New Roman"/>
        </w:rPr>
        <w:t xml:space="preserve">olanakları yetersiz kalan, </w:t>
      </w:r>
      <w:r w:rsidR="00F26AA6" w:rsidRPr="00B036DA">
        <w:rPr>
          <w:rFonts w:ascii="Calibri" w:eastAsia="Calibri" w:hAnsi="Calibri" w:cs="Times New Roman"/>
        </w:rPr>
        <w:t>ev</w:t>
      </w:r>
      <w:r w:rsidR="00F26AA6">
        <w:rPr>
          <w:rFonts w:ascii="Calibri" w:eastAsia="Calibri" w:hAnsi="Calibri" w:cs="Times New Roman"/>
        </w:rPr>
        <w:t>rensel değerlere</w:t>
      </w:r>
      <w:r w:rsidR="0016466A">
        <w:rPr>
          <w:rFonts w:ascii="Calibri" w:eastAsia="Calibri" w:hAnsi="Calibri" w:cs="Times New Roman"/>
        </w:rPr>
        <w:t xml:space="preserve"> ve cumhuriyetimizin kuruluş ilkelerine</w:t>
      </w:r>
      <w:r w:rsidR="00F26AA6">
        <w:rPr>
          <w:rFonts w:ascii="Calibri" w:eastAsia="Calibri" w:hAnsi="Calibri" w:cs="Times New Roman"/>
        </w:rPr>
        <w:t xml:space="preserve"> bağlı, </w:t>
      </w:r>
      <w:r w:rsidR="00F26AA6" w:rsidRPr="00B036DA">
        <w:rPr>
          <w:rFonts w:ascii="Calibri" w:eastAsia="Calibri" w:hAnsi="Calibri" w:cs="Times New Roman"/>
        </w:rPr>
        <w:t>ahlak</w:t>
      </w:r>
      <w:r w:rsidR="00F26AA6">
        <w:rPr>
          <w:rFonts w:ascii="Calibri" w:eastAsia="Calibri" w:hAnsi="Calibri" w:cs="Times New Roman"/>
        </w:rPr>
        <w:t>lı</w:t>
      </w:r>
      <w:r w:rsidR="00F26AA6" w:rsidRPr="00B036DA">
        <w:rPr>
          <w:rFonts w:ascii="Calibri" w:eastAsia="Calibri" w:hAnsi="Calibri" w:cs="Times New Roman"/>
        </w:rPr>
        <w:t xml:space="preserve"> ve soruml</w:t>
      </w:r>
      <w:r w:rsidR="00F26AA6">
        <w:rPr>
          <w:rFonts w:ascii="Calibri" w:eastAsia="Calibri" w:hAnsi="Calibri" w:cs="Times New Roman"/>
        </w:rPr>
        <w:t xml:space="preserve">uluk bilincindeki </w:t>
      </w:r>
      <w:r w:rsidR="00F26AA6" w:rsidRPr="00B036DA">
        <w:rPr>
          <w:rFonts w:ascii="Calibri" w:eastAsia="Calibri" w:hAnsi="Calibri" w:cs="Times New Roman"/>
        </w:rPr>
        <w:t xml:space="preserve">Ege Üniversitesi Tıp Fakültesi </w:t>
      </w:r>
      <w:r w:rsidR="00B036DA" w:rsidRPr="00B036DA">
        <w:rPr>
          <w:rFonts w:ascii="Calibri" w:eastAsia="Calibri" w:hAnsi="Calibri" w:cs="Times New Roman"/>
        </w:rPr>
        <w:t>öğrenci</w:t>
      </w:r>
      <w:r w:rsidR="00F26AA6">
        <w:rPr>
          <w:rFonts w:ascii="Calibri" w:eastAsia="Calibri" w:hAnsi="Calibri" w:cs="Times New Roman"/>
        </w:rPr>
        <w:t>lerine</w:t>
      </w:r>
      <w:r w:rsidR="00B036DA" w:rsidRPr="00B036DA">
        <w:rPr>
          <w:rFonts w:ascii="Calibri" w:eastAsia="Calibri" w:hAnsi="Calibri" w:cs="Times New Roman"/>
        </w:rPr>
        <w:t xml:space="preserve"> d</w:t>
      </w:r>
      <w:r w:rsidR="00F26AA6">
        <w:rPr>
          <w:rFonts w:ascii="Calibri" w:eastAsia="Calibri" w:hAnsi="Calibri" w:cs="Times New Roman"/>
        </w:rPr>
        <w:t>estek olmayı</w:t>
      </w:r>
      <w:r w:rsidR="00B036DA" w:rsidRPr="00B036DA">
        <w:rPr>
          <w:rFonts w:ascii="Calibri" w:eastAsia="Calibri" w:hAnsi="Calibri" w:cs="Times New Roman"/>
        </w:rPr>
        <w:t xml:space="preserve"> ama</w:t>
      </w:r>
      <w:r w:rsidR="00DB10D6">
        <w:rPr>
          <w:rFonts w:ascii="Calibri" w:eastAsia="Calibri" w:hAnsi="Calibri" w:cs="Times New Roman"/>
        </w:rPr>
        <w:t>çlar.</w:t>
      </w:r>
    </w:p>
    <w:p w14:paraId="6CA046DF" w14:textId="1C1CB0A1" w:rsidR="0070683D" w:rsidRDefault="0081193D" w:rsidP="0070683D">
      <w:pPr>
        <w:jc w:val="both"/>
        <w:rPr>
          <w:b/>
        </w:rPr>
      </w:pPr>
      <w:r>
        <w:rPr>
          <w:b/>
        </w:rPr>
        <w:t>3</w:t>
      </w:r>
      <w:r w:rsidR="001D658C">
        <w:rPr>
          <w:b/>
        </w:rPr>
        <w:t>.</w:t>
      </w:r>
      <w:r w:rsidR="00E22E13">
        <w:rPr>
          <w:b/>
        </w:rPr>
        <w:t xml:space="preserve"> BURS TÜRLERİ</w:t>
      </w:r>
    </w:p>
    <w:p w14:paraId="49ACF2EE" w14:textId="3B84BDF6" w:rsidR="0070683D" w:rsidRPr="00347543" w:rsidRDefault="0081193D" w:rsidP="0070683D">
      <w:pPr>
        <w:jc w:val="both"/>
      </w:pPr>
      <w:r>
        <w:rPr>
          <w:b/>
        </w:rPr>
        <w:t>3.</w:t>
      </w:r>
      <w:r w:rsidR="001D658C">
        <w:rPr>
          <w:b/>
        </w:rPr>
        <w:t xml:space="preserve">1. </w:t>
      </w:r>
      <w:r>
        <w:rPr>
          <w:b/>
        </w:rPr>
        <w:t>E</w:t>
      </w:r>
      <w:r w:rsidR="00CB2815">
        <w:rPr>
          <w:b/>
        </w:rPr>
        <w:t xml:space="preserve">ge Tıbbiyeliler Derneği </w:t>
      </w:r>
      <w:r w:rsidR="0070683D" w:rsidRPr="0070683D">
        <w:rPr>
          <w:b/>
        </w:rPr>
        <w:t xml:space="preserve">Bursu: </w:t>
      </w:r>
      <w:r w:rsidR="00CB2815">
        <w:rPr>
          <w:b/>
        </w:rPr>
        <w:t xml:space="preserve"> </w:t>
      </w:r>
      <w:r w:rsidR="00295342" w:rsidRPr="00295342">
        <w:t>Bursun ka</w:t>
      </w:r>
      <w:r w:rsidR="00295342">
        <w:t>ynağı;  Ege Üniversitesi Tıp Fakültesi öğretim üyelerinin bağışları, ETD iktisadi işletmesinin gelirleri ve diğer kaynaklardan gelen bağışlar</w:t>
      </w:r>
      <w:r w:rsidR="00CB2815">
        <w:t>dır</w:t>
      </w:r>
      <w:r w:rsidR="00295342">
        <w:t>.</w:t>
      </w:r>
      <w:r w:rsidR="0070683D">
        <w:t xml:space="preserve"> </w:t>
      </w:r>
      <w:r w:rsidR="0070683D" w:rsidRPr="0070683D">
        <w:t xml:space="preserve"> </w:t>
      </w:r>
      <w:proofErr w:type="spellStart"/>
      <w:r w:rsidR="0070683D">
        <w:t>Bursiyer</w:t>
      </w:r>
      <w:proofErr w:type="spellEnd"/>
      <w:r w:rsidR="0070683D">
        <w:t xml:space="preserve"> s</w:t>
      </w:r>
      <w:r w:rsidR="004D0A08">
        <w:t>ay</w:t>
      </w:r>
      <w:r w:rsidR="0070683D">
        <w:t xml:space="preserve">ısı ve burs </w:t>
      </w:r>
      <w:r w:rsidR="0070683D" w:rsidRPr="0070683D">
        <w:t xml:space="preserve">miktarı, her yıl </w:t>
      </w:r>
      <w:r w:rsidR="001D658C">
        <w:t xml:space="preserve">ETD </w:t>
      </w:r>
      <w:r w:rsidR="0070683D" w:rsidRPr="0070683D">
        <w:t>Yönetim Kurul</w:t>
      </w:r>
      <w:r w:rsidR="0070683D">
        <w:t xml:space="preserve">u tarafından </w:t>
      </w:r>
      <w:r w:rsidR="00295342">
        <w:t>b</w:t>
      </w:r>
      <w:r w:rsidR="0070683D">
        <w:t xml:space="preserve">elirlenir. </w:t>
      </w:r>
      <w:r w:rsidR="0070683D" w:rsidRPr="0070683D">
        <w:t xml:space="preserve"> </w:t>
      </w:r>
      <w:proofErr w:type="spellStart"/>
      <w:r w:rsidR="0070683D">
        <w:t>Bursiyerler</w:t>
      </w:r>
      <w:proofErr w:type="spellEnd"/>
      <w:r w:rsidR="0070683D">
        <w:t xml:space="preserve">, </w:t>
      </w:r>
      <w:proofErr w:type="spellStart"/>
      <w:r w:rsidR="0070683D" w:rsidRPr="00AD0BF1">
        <w:rPr>
          <w:color w:val="000000" w:themeColor="text1"/>
        </w:rPr>
        <w:t>ETD’ye</w:t>
      </w:r>
      <w:proofErr w:type="spellEnd"/>
      <w:r w:rsidR="0070683D" w:rsidRPr="00AD0BF1">
        <w:rPr>
          <w:color w:val="000000" w:themeColor="text1"/>
        </w:rPr>
        <w:t xml:space="preserve"> başvuran adaylar arasından, </w:t>
      </w:r>
      <w:r w:rsidR="0070683D">
        <w:rPr>
          <w:color w:val="000000" w:themeColor="text1"/>
        </w:rPr>
        <w:t xml:space="preserve">burs komisyonu tarafından </w:t>
      </w:r>
      <w:r w:rsidR="0070683D" w:rsidRPr="00AD0BF1">
        <w:rPr>
          <w:color w:val="000000" w:themeColor="text1"/>
        </w:rPr>
        <w:t>seçilir</w:t>
      </w:r>
      <w:r w:rsidR="00295342">
        <w:rPr>
          <w:color w:val="000000" w:themeColor="text1"/>
        </w:rPr>
        <w:t xml:space="preserve"> ve burs ödemeleri ETD aracılığı ile yapılır.</w:t>
      </w:r>
    </w:p>
    <w:p w14:paraId="04B6F4FC" w14:textId="58E0F85E" w:rsidR="0081193D" w:rsidRDefault="0081193D" w:rsidP="0070683D">
      <w:pPr>
        <w:jc w:val="both"/>
        <w:rPr>
          <w:b/>
        </w:rPr>
      </w:pPr>
      <w:r>
        <w:rPr>
          <w:b/>
        </w:rPr>
        <w:t>3.</w:t>
      </w:r>
      <w:r w:rsidR="001D658C">
        <w:rPr>
          <w:b/>
        </w:rPr>
        <w:t xml:space="preserve">2. </w:t>
      </w:r>
      <w:r w:rsidR="00CB2815">
        <w:rPr>
          <w:b/>
        </w:rPr>
        <w:t xml:space="preserve">Ege Tıbbiyeliler </w:t>
      </w:r>
      <w:proofErr w:type="gramStart"/>
      <w:r w:rsidR="00CB2815">
        <w:rPr>
          <w:b/>
        </w:rPr>
        <w:t xml:space="preserve">Derneği </w:t>
      </w:r>
      <w:r>
        <w:rPr>
          <w:b/>
        </w:rPr>
        <w:t xml:space="preserve"> Aracılığı</w:t>
      </w:r>
      <w:proofErr w:type="gramEnd"/>
      <w:r>
        <w:rPr>
          <w:b/>
        </w:rPr>
        <w:t xml:space="preserve"> ile Verilen Burslar</w:t>
      </w:r>
    </w:p>
    <w:p w14:paraId="061BB670" w14:textId="6D0E4669" w:rsidR="0070683D" w:rsidRPr="00347543" w:rsidRDefault="009865F0" w:rsidP="0070683D">
      <w:pPr>
        <w:jc w:val="both"/>
      </w:pPr>
      <w:r>
        <w:rPr>
          <w:b/>
        </w:rPr>
        <w:t>3.2</w:t>
      </w:r>
      <w:r w:rsidR="0081193D">
        <w:rPr>
          <w:b/>
        </w:rPr>
        <w:t>.1.</w:t>
      </w:r>
      <w:r w:rsidR="0070683D">
        <w:rPr>
          <w:b/>
        </w:rPr>
        <w:t xml:space="preserve">Ege Tıp </w:t>
      </w:r>
      <w:r w:rsidR="008B74BA">
        <w:rPr>
          <w:b/>
        </w:rPr>
        <w:t>Mezun Gruplar</w:t>
      </w:r>
      <w:r w:rsidR="004D0A08">
        <w:rPr>
          <w:b/>
        </w:rPr>
        <w:t>ının V</w:t>
      </w:r>
      <w:r w:rsidR="008B74BA">
        <w:rPr>
          <w:b/>
        </w:rPr>
        <w:t xml:space="preserve">erdiği </w:t>
      </w:r>
      <w:r w:rsidR="004D0A08">
        <w:rPr>
          <w:b/>
        </w:rPr>
        <w:t>B</w:t>
      </w:r>
      <w:r w:rsidR="00932FC3" w:rsidRPr="00222065">
        <w:rPr>
          <w:b/>
        </w:rPr>
        <w:t>urs</w:t>
      </w:r>
      <w:r w:rsidR="008B74BA">
        <w:rPr>
          <w:b/>
        </w:rPr>
        <w:t>lar</w:t>
      </w:r>
      <w:r w:rsidR="00932FC3" w:rsidRPr="00222065">
        <w:rPr>
          <w:b/>
        </w:rPr>
        <w:t>:</w:t>
      </w:r>
      <w:r w:rsidR="00932FC3">
        <w:t xml:space="preserve"> </w:t>
      </w:r>
      <w:r w:rsidR="0070683D">
        <w:t>Bursun kaynağı</w:t>
      </w:r>
      <w:r w:rsidR="00DB10D6">
        <w:t>,</w:t>
      </w:r>
      <w:r w:rsidR="0070683D">
        <w:t xml:space="preserve"> </w:t>
      </w:r>
      <w:proofErr w:type="spellStart"/>
      <w:r w:rsidR="000E6778">
        <w:t>EÜTF’den</w:t>
      </w:r>
      <w:proofErr w:type="spellEnd"/>
      <w:r w:rsidR="000E6778">
        <w:t xml:space="preserve"> mezun olup, ETD aracılığı ile burs vermek isteyen</w:t>
      </w:r>
      <w:r w:rsidR="00932FC3">
        <w:t xml:space="preserve"> </w:t>
      </w:r>
      <w:r w:rsidR="0070683D">
        <w:t>ve bu talepleri Yönetim Kurulu tarafından onaylanan</w:t>
      </w:r>
      <w:r w:rsidR="0070683D" w:rsidRPr="007D0A75">
        <w:t xml:space="preserve"> </w:t>
      </w:r>
      <w:r w:rsidR="00932FC3">
        <w:t xml:space="preserve">gönüllü </w:t>
      </w:r>
      <w:r w:rsidR="0070683D">
        <w:t xml:space="preserve">mezun </w:t>
      </w:r>
      <w:r w:rsidR="00932FC3">
        <w:t>hekim</w:t>
      </w:r>
      <w:r w:rsidR="000E6778">
        <w:t xml:space="preserve"> gruplarıdır. B</w:t>
      </w:r>
      <w:r w:rsidR="00932FC3">
        <w:t xml:space="preserve">urs miktarı ve </w:t>
      </w:r>
      <w:proofErr w:type="spellStart"/>
      <w:r w:rsidR="000E6778">
        <w:t>bursiyer</w:t>
      </w:r>
      <w:proofErr w:type="spellEnd"/>
      <w:r w:rsidR="004212EB">
        <w:t xml:space="preserve"> </w:t>
      </w:r>
      <w:r w:rsidR="00932FC3">
        <w:t>sayısı</w:t>
      </w:r>
      <w:r w:rsidR="001D658C">
        <w:t>,</w:t>
      </w:r>
      <w:r w:rsidR="000E6778">
        <w:t xml:space="preserve"> </w:t>
      </w:r>
      <w:r w:rsidR="004212EB">
        <w:t>burs veren mezun grubu</w:t>
      </w:r>
      <w:r w:rsidR="000E6778">
        <w:t xml:space="preserve"> tarafından önerilir.</w:t>
      </w:r>
      <w:r w:rsidR="004212EB" w:rsidRPr="00AD0BF1">
        <w:rPr>
          <w:color w:val="000000" w:themeColor="text1"/>
        </w:rPr>
        <w:t xml:space="preserve"> </w:t>
      </w:r>
      <w:r w:rsidR="007D0A75">
        <w:rPr>
          <w:color w:val="000000" w:themeColor="text1"/>
        </w:rPr>
        <w:t>Bu burslar, burs ve</w:t>
      </w:r>
      <w:r w:rsidR="00A0517B">
        <w:rPr>
          <w:color w:val="000000" w:themeColor="text1"/>
        </w:rPr>
        <w:t>ren mezun grubu</w:t>
      </w:r>
      <w:r w:rsidR="00802342">
        <w:rPr>
          <w:color w:val="000000" w:themeColor="text1"/>
        </w:rPr>
        <w:t>nun</w:t>
      </w:r>
      <w:r w:rsidR="00A0517B">
        <w:rPr>
          <w:color w:val="000000" w:themeColor="text1"/>
        </w:rPr>
        <w:t xml:space="preserve"> adıyla anılır.</w:t>
      </w:r>
      <w:r w:rsidR="00252776">
        <w:rPr>
          <w:color w:val="000000" w:themeColor="text1"/>
        </w:rPr>
        <w:t xml:space="preserve"> </w:t>
      </w:r>
      <w:proofErr w:type="spellStart"/>
      <w:r w:rsidR="00252776">
        <w:rPr>
          <w:color w:val="000000" w:themeColor="text1"/>
        </w:rPr>
        <w:t>Bursiyerler</w:t>
      </w:r>
      <w:proofErr w:type="spellEnd"/>
      <w:r w:rsidR="00252776">
        <w:rPr>
          <w:color w:val="000000" w:themeColor="text1"/>
        </w:rPr>
        <w:t xml:space="preserve">, </w:t>
      </w:r>
      <w:proofErr w:type="spellStart"/>
      <w:r w:rsidR="00252776">
        <w:rPr>
          <w:color w:val="000000" w:themeColor="text1"/>
        </w:rPr>
        <w:t>ETD’ye</w:t>
      </w:r>
      <w:proofErr w:type="spellEnd"/>
      <w:r w:rsidR="00252776">
        <w:rPr>
          <w:color w:val="000000" w:themeColor="text1"/>
        </w:rPr>
        <w:t xml:space="preserve"> başvuran adaylar arasından burs komisyonu tarafından seçilir ve burs ödemeleri ETD aracılığı ile yapılır. </w:t>
      </w:r>
      <w:r w:rsidR="00A0517B">
        <w:rPr>
          <w:color w:val="000000" w:themeColor="text1"/>
        </w:rPr>
        <w:t xml:space="preserve"> </w:t>
      </w:r>
    </w:p>
    <w:p w14:paraId="4FA302F3" w14:textId="673E26C1" w:rsidR="004212EB" w:rsidRPr="004212EB" w:rsidRDefault="009865F0" w:rsidP="004212EB">
      <w:pPr>
        <w:jc w:val="both"/>
        <w:rPr>
          <w:color w:val="FF0000"/>
        </w:rPr>
      </w:pPr>
      <w:r>
        <w:rPr>
          <w:b/>
        </w:rPr>
        <w:t>3.</w:t>
      </w:r>
      <w:r w:rsidR="0081193D">
        <w:rPr>
          <w:b/>
        </w:rPr>
        <w:t>2.2.</w:t>
      </w:r>
      <w:r w:rsidR="0093056E">
        <w:rPr>
          <w:b/>
        </w:rPr>
        <w:t xml:space="preserve"> </w:t>
      </w:r>
      <w:r w:rsidR="004212EB">
        <w:rPr>
          <w:b/>
        </w:rPr>
        <w:t xml:space="preserve">Tüzel Kişi Bursları: </w:t>
      </w:r>
      <w:r w:rsidR="00A0517B">
        <w:t xml:space="preserve">Bursun </w:t>
      </w:r>
      <w:r w:rsidR="0070683D">
        <w:t>kaynağı</w:t>
      </w:r>
      <w:r w:rsidR="00A0517B">
        <w:t xml:space="preserve">, </w:t>
      </w:r>
      <w:proofErr w:type="spellStart"/>
      <w:r w:rsidR="007D0A75" w:rsidRPr="007D0A75">
        <w:t>ETD’ye</w:t>
      </w:r>
      <w:proofErr w:type="spellEnd"/>
      <w:r w:rsidR="007D0A75" w:rsidRPr="007D0A75">
        <w:t xml:space="preserve"> başvurup Ege Tıp Öğrencilerine burs vermek isteyen</w:t>
      </w:r>
      <w:r w:rsidR="0070683D">
        <w:t xml:space="preserve"> ve bu talepleri Yönetim Kurulu tarafından onaylanan</w:t>
      </w:r>
      <w:r w:rsidR="007D0A75" w:rsidRPr="007D0A75">
        <w:t xml:space="preserve"> tüzel kişilerdir. </w:t>
      </w:r>
      <w:r w:rsidR="004212EB" w:rsidRPr="004212EB">
        <w:t>B</w:t>
      </w:r>
      <w:r w:rsidR="00A0517B">
        <w:t>ursun miktarı,</w:t>
      </w:r>
      <w:r w:rsidR="00932FC3">
        <w:t xml:space="preserve"> </w:t>
      </w:r>
      <w:proofErr w:type="spellStart"/>
      <w:r w:rsidR="0070683D">
        <w:t>bursiyer</w:t>
      </w:r>
      <w:proofErr w:type="spellEnd"/>
      <w:r w:rsidR="0070683D">
        <w:t xml:space="preserve"> </w:t>
      </w:r>
      <w:r w:rsidR="00932FC3">
        <w:t>sayısı</w:t>
      </w:r>
      <w:r w:rsidR="00A0517B">
        <w:t xml:space="preserve"> ve burs süresi</w:t>
      </w:r>
      <w:r w:rsidR="00932FC3">
        <w:t xml:space="preserve"> burs</w:t>
      </w:r>
      <w:r w:rsidR="00071668">
        <w:t xml:space="preserve"> </w:t>
      </w:r>
      <w:r w:rsidR="007D0A75">
        <w:t>veren tarafından belirlen</w:t>
      </w:r>
      <w:r w:rsidR="00A0517B">
        <w:t xml:space="preserve">ir. </w:t>
      </w:r>
      <w:proofErr w:type="spellStart"/>
      <w:r w:rsidR="00A0517B">
        <w:t>B</w:t>
      </w:r>
      <w:r w:rsidR="00A0517B">
        <w:rPr>
          <w:color w:val="000000" w:themeColor="text1"/>
        </w:rPr>
        <w:t>ursiyerler</w:t>
      </w:r>
      <w:proofErr w:type="spellEnd"/>
      <w:r w:rsidR="00A0517B">
        <w:rPr>
          <w:color w:val="000000" w:themeColor="text1"/>
        </w:rPr>
        <w:t>;</w:t>
      </w:r>
      <w:r w:rsidR="007D0A75">
        <w:rPr>
          <w:color w:val="000000" w:themeColor="text1"/>
        </w:rPr>
        <w:t xml:space="preserve"> </w:t>
      </w:r>
      <w:proofErr w:type="spellStart"/>
      <w:r w:rsidR="00932FC3" w:rsidRPr="00AD0BF1">
        <w:rPr>
          <w:color w:val="000000" w:themeColor="text1"/>
        </w:rPr>
        <w:t>ETD’</w:t>
      </w:r>
      <w:r w:rsidR="00AD0BF1" w:rsidRPr="00AD0BF1">
        <w:rPr>
          <w:color w:val="000000" w:themeColor="text1"/>
        </w:rPr>
        <w:t>y</w:t>
      </w:r>
      <w:r w:rsidR="00932FC3" w:rsidRPr="00AD0BF1">
        <w:rPr>
          <w:color w:val="000000" w:themeColor="text1"/>
        </w:rPr>
        <w:t>e</w:t>
      </w:r>
      <w:proofErr w:type="spellEnd"/>
      <w:r w:rsidR="00932FC3" w:rsidRPr="00AD0BF1">
        <w:rPr>
          <w:color w:val="000000" w:themeColor="text1"/>
        </w:rPr>
        <w:t xml:space="preserve"> başvuran adaylar arasından</w:t>
      </w:r>
      <w:r w:rsidR="007079FD" w:rsidRPr="00AD0BF1">
        <w:rPr>
          <w:color w:val="000000" w:themeColor="text1"/>
        </w:rPr>
        <w:t>,</w:t>
      </w:r>
      <w:r w:rsidR="00932FC3" w:rsidRPr="00AD0BF1">
        <w:rPr>
          <w:color w:val="000000" w:themeColor="text1"/>
        </w:rPr>
        <w:t xml:space="preserve"> </w:t>
      </w:r>
      <w:r w:rsidR="0070683D">
        <w:rPr>
          <w:color w:val="000000" w:themeColor="text1"/>
        </w:rPr>
        <w:t xml:space="preserve">Burs Komisyonu </w:t>
      </w:r>
      <w:r w:rsidR="007079FD" w:rsidRPr="00AD0BF1">
        <w:rPr>
          <w:color w:val="000000" w:themeColor="text1"/>
        </w:rPr>
        <w:t>ve</w:t>
      </w:r>
      <w:r w:rsidR="007D0A75">
        <w:rPr>
          <w:color w:val="000000" w:themeColor="text1"/>
        </w:rPr>
        <w:t xml:space="preserve"> isterse</w:t>
      </w:r>
      <w:r w:rsidR="007079FD" w:rsidRPr="00AD0BF1">
        <w:rPr>
          <w:color w:val="000000" w:themeColor="text1"/>
        </w:rPr>
        <w:t xml:space="preserve"> burs</w:t>
      </w:r>
      <w:r w:rsidR="00071668">
        <w:rPr>
          <w:color w:val="000000" w:themeColor="text1"/>
        </w:rPr>
        <w:t xml:space="preserve"> </w:t>
      </w:r>
      <w:r w:rsidR="007079FD" w:rsidRPr="00AD0BF1">
        <w:rPr>
          <w:color w:val="000000" w:themeColor="text1"/>
        </w:rPr>
        <w:t>veren</w:t>
      </w:r>
      <w:r w:rsidR="007D0A75">
        <w:rPr>
          <w:color w:val="000000" w:themeColor="text1"/>
        </w:rPr>
        <w:t xml:space="preserve"> tüzel kişilik</w:t>
      </w:r>
      <w:r w:rsidR="007079FD" w:rsidRPr="00AD0BF1">
        <w:rPr>
          <w:color w:val="000000" w:themeColor="text1"/>
        </w:rPr>
        <w:t xml:space="preserve"> temsilcisi</w:t>
      </w:r>
      <w:r w:rsidR="00932FC3" w:rsidRPr="00AD0BF1">
        <w:rPr>
          <w:color w:val="000000" w:themeColor="text1"/>
        </w:rPr>
        <w:t xml:space="preserve"> </w:t>
      </w:r>
      <w:r w:rsidR="007079FD" w:rsidRPr="00AD0BF1">
        <w:rPr>
          <w:color w:val="000000" w:themeColor="text1"/>
        </w:rPr>
        <w:t>ile birlikte</w:t>
      </w:r>
      <w:r w:rsidR="007D0A75">
        <w:rPr>
          <w:color w:val="000000" w:themeColor="text1"/>
        </w:rPr>
        <w:t xml:space="preserve"> seçil</w:t>
      </w:r>
      <w:r w:rsidR="00A0517B">
        <w:rPr>
          <w:color w:val="000000" w:themeColor="text1"/>
        </w:rPr>
        <w:t>ir</w:t>
      </w:r>
      <w:r w:rsidR="007D0A75">
        <w:rPr>
          <w:color w:val="000000" w:themeColor="text1"/>
        </w:rPr>
        <w:t>.</w:t>
      </w:r>
      <w:r w:rsidR="00932FC3" w:rsidRPr="00AD0BF1">
        <w:rPr>
          <w:color w:val="000000" w:themeColor="text1"/>
        </w:rPr>
        <w:t xml:space="preserve"> </w:t>
      </w:r>
      <w:r w:rsidR="00A0517B">
        <w:rPr>
          <w:color w:val="000000" w:themeColor="text1"/>
        </w:rPr>
        <w:t>B</w:t>
      </w:r>
      <w:r w:rsidR="004212EB">
        <w:rPr>
          <w:color w:val="000000" w:themeColor="text1"/>
        </w:rPr>
        <w:t xml:space="preserve">urs miktarı, </w:t>
      </w:r>
      <w:proofErr w:type="spellStart"/>
      <w:r w:rsidR="004212EB">
        <w:rPr>
          <w:color w:val="000000" w:themeColor="text1"/>
        </w:rPr>
        <w:t>bursiyerlere</w:t>
      </w:r>
      <w:proofErr w:type="spellEnd"/>
      <w:r w:rsidR="004212EB">
        <w:rPr>
          <w:color w:val="000000" w:themeColor="text1"/>
        </w:rPr>
        <w:t xml:space="preserve"> doğrudan tüzel kişi </w:t>
      </w:r>
      <w:r w:rsidR="004212EB" w:rsidRPr="00A03823">
        <w:rPr>
          <w:color w:val="000000" w:themeColor="text1"/>
        </w:rPr>
        <w:t xml:space="preserve">tarafından </w:t>
      </w:r>
      <w:r w:rsidR="00DF33BB" w:rsidRPr="00A03823">
        <w:rPr>
          <w:color w:val="000000" w:themeColor="text1"/>
        </w:rPr>
        <w:t>ya da ETD aracılığı ile ö</w:t>
      </w:r>
      <w:r w:rsidR="004212EB" w:rsidRPr="00A03823">
        <w:rPr>
          <w:color w:val="000000" w:themeColor="text1"/>
        </w:rPr>
        <w:t xml:space="preserve">denir. </w:t>
      </w:r>
      <w:r w:rsidR="007D0A75" w:rsidRPr="00A03823">
        <w:rPr>
          <w:color w:val="000000" w:themeColor="text1"/>
        </w:rPr>
        <w:t>Bu burslar, burs vere</w:t>
      </w:r>
      <w:r w:rsidR="00A0517B" w:rsidRPr="00A03823">
        <w:rPr>
          <w:color w:val="000000" w:themeColor="text1"/>
        </w:rPr>
        <w:t xml:space="preserve">n tüzel kişinin </w:t>
      </w:r>
      <w:r w:rsidR="00DF33BB" w:rsidRPr="00A03823">
        <w:rPr>
          <w:color w:val="000000" w:themeColor="text1"/>
        </w:rPr>
        <w:t xml:space="preserve">ya da kurumun </w:t>
      </w:r>
      <w:r w:rsidR="0081193D">
        <w:rPr>
          <w:color w:val="000000" w:themeColor="text1"/>
        </w:rPr>
        <w:t>adıyla anılır ve ortak bir protokole bağlanır.</w:t>
      </w:r>
      <w:r w:rsidR="00A0517B" w:rsidRPr="00A03823">
        <w:rPr>
          <w:color w:val="000000" w:themeColor="text1"/>
        </w:rPr>
        <w:t xml:space="preserve"> </w:t>
      </w:r>
    </w:p>
    <w:p w14:paraId="5BD7CA30" w14:textId="47F05D19" w:rsidR="00932FC3" w:rsidRDefault="009865F0" w:rsidP="00932FC3">
      <w:pPr>
        <w:jc w:val="both"/>
      </w:pPr>
      <w:r>
        <w:rPr>
          <w:b/>
        </w:rPr>
        <w:t>3.</w:t>
      </w:r>
      <w:r w:rsidR="0081193D">
        <w:rPr>
          <w:b/>
        </w:rPr>
        <w:t>2.3</w:t>
      </w:r>
      <w:r w:rsidR="00B44C31">
        <w:rPr>
          <w:b/>
        </w:rPr>
        <w:t xml:space="preserve">. </w:t>
      </w:r>
      <w:r w:rsidR="007D0A75">
        <w:rPr>
          <w:b/>
        </w:rPr>
        <w:t xml:space="preserve">Gerçek Kişi </w:t>
      </w:r>
      <w:r w:rsidR="004F6173" w:rsidRPr="004F6173">
        <w:rPr>
          <w:b/>
        </w:rPr>
        <w:t>Burslar</w:t>
      </w:r>
      <w:r w:rsidR="007D0A75">
        <w:rPr>
          <w:b/>
        </w:rPr>
        <w:t>ı</w:t>
      </w:r>
      <w:r w:rsidR="004F6173" w:rsidRPr="004F6173">
        <w:rPr>
          <w:b/>
        </w:rPr>
        <w:t>:</w:t>
      </w:r>
      <w:r w:rsidR="004F6173">
        <w:t xml:space="preserve"> </w:t>
      </w:r>
      <w:r w:rsidR="007D0A75">
        <w:t xml:space="preserve"> </w:t>
      </w:r>
      <w:r w:rsidR="00117A0F">
        <w:t xml:space="preserve">Bursun kaynağı, </w:t>
      </w:r>
      <w:proofErr w:type="spellStart"/>
      <w:r w:rsidR="00117A0F">
        <w:t>ETD’ye</w:t>
      </w:r>
      <w:proofErr w:type="spellEnd"/>
      <w:r w:rsidR="00117A0F">
        <w:t xml:space="preserve"> başvurup Ege Üniversitesi Tıp Fakültesi öğrencilerine burs </w:t>
      </w:r>
      <w:r w:rsidR="0081193D">
        <w:t xml:space="preserve">vermek isteyen ve bu istekleri </w:t>
      </w:r>
      <w:r w:rsidR="00117A0F">
        <w:t xml:space="preserve">Yönetim Kurulu tarafından onaylanan gerçek kişilerdir. </w:t>
      </w:r>
      <w:r w:rsidR="007D0A75" w:rsidRPr="004212EB">
        <w:t>B</w:t>
      </w:r>
      <w:r w:rsidR="007D0A75">
        <w:t>ursun miktarı</w:t>
      </w:r>
      <w:r w:rsidR="00117A0F">
        <w:t>,</w:t>
      </w:r>
      <w:r w:rsidR="007D0A75">
        <w:t xml:space="preserve"> </w:t>
      </w:r>
      <w:proofErr w:type="spellStart"/>
      <w:r w:rsidR="0070683D">
        <w:t>bursiyer</w:t>
      </w:r>
      <w:proofErr w:type="spellEnd"/>
      <w:r w:rsidR="0070683D">
        <w:t xml:space="preserve"> </w:t>
      </w:r>
      <w:r w:rsidR="007D0A75">
        <w:t xml:space="preserve">sayısı </w:t>
      </w:r>
      <w:r w:rsidR="00117A0F">
        <w:t xml:space="preserve">ve burs süresi </w:t>
      </w:r>
      <w:r w:rsidR="007D0A75">
        <w:t>burs veren tarafından belirlen</w:t>
      </w:r>
      <w:r w:rsidR="00B44C31">
        <w:t xml:space="preserve">ir. </w:t>
      </w:r>
      <w:proofErr w:type="spellStart"/>
      <w:r w:rsidR="00B44C31">
        <w:t>B</w:t>
      </w:r>
      <w:r w:rsidR="00281EEC">
        <w:rPr>
          <w:color w:val="000000" w:themeColor="text1"/>
        </w:rPr>
        <w:t>ursiyerler</w:t>
      </w:r>
      <w:proofErr w:type="spellEnd"/>
      <w:r w:rsidR="00281EEC">
        <w:rPr>
          <w:color w:val="000000" w:themeColor="text1"/>
        </w:rPr>
        <w:t xml:space="preserve">, </w:t>
      </w:r>
      <w:proofErr w:type="spellStart"/>
      <w:r w:rsidR="007D0A75" w:rsidRPr="00AD0BF1">
        <w:rPr>
          <w:color w:val="000000" w:themeColor="text1"/>
        </w:rPr>
        <w:t>ETD’ye</w:t>
      </w:r>
      <w:proofErr w:type="spellEnd"/>
      <w:r w:rsidR="007D0A75" w:rsidRPr="00AD0BF1">
        <w:rPr>
          <w:color w:val="000000" w:themeColor="text1"/>
        </w:rPr>
        <w:t xml:space="preserve"> başvuran adaylar arasından, </w:t>
      </w:r>
      <w:r w:rsidR="0070683D">
        <w:rPr>
          <w:color w:val="000000" w:themeColor="text1"/>
        </w:rPr>
        <w:t>Burs Komisyonu tarafından</w:t>
      </w:r>
      <w:r w:rsidR="007D0A75" w:rsidRPr="00AD0BF1">
        <w:rPr>
          <w:color w:val="000000" w:themeColor="text1"/>
        </w:rPr>
        <w:t xml:space="preserve"> seçilir</w:t>
      </w:r>
      <w:r w:rsidR="00583BC6">
        <w:rPr>
          <w:color w:val="000000" w:themeColor="text1"/>
        </w:rPr>
        <w:t xml:space="preserve"> ve ödemeleri </w:t>
      </w:r>
      <w:r w:rsidR="003E5C26" w:rsidRPr="003E5C26">
        <w:rPr>
          <w:color w:val="000000" w:themeColor="text1"/>
        </w:rPr>
        <w:t xml:space="preserve">ETD aracılığı ile </w:t>
      </w:r>
      <w:r w:rsidR="00583BC6">
        <w:rPr>
          <w:color w:val="000000" w:themeColor="text1"/>
        </w:rPr>
        <w:t>yapılır.</w:t>
      </w:r>
      <w:r w:rsidR="007D0A75" w:rsidRPr="003E5C26">
        <w:rPr>
          <w:color w:val="000000" w:themeColor="text1"/>
        </w:rPr>
        <w:t xml:space="preserve"> </w:t>
      </w:r>
      <w:r w:rsidR="00A0517B" w:rsidRPr="003E5C26">
        <w:rPr>
          <w:color w:val="000000" w:themeColor="text1"/>
        </w:rPr>
        <w:t>Bu burslar, burs veren gerçek</w:t>
      </w:r>
      <w:r w:rsidR="003E5C26">
        <w:rPr>
          <w:color w:val="000000" w:themeColor="text1"/>
        </w:rPr>
        <w:t xml:space="preserve"> kişinin </w:t>
      </w:r>
      <w:r w:rsidR="00A0517B" w:rsidRPr="003E5C26">
        <w:rPr>
          <w:color w:val="000000" w:themeColor="text1"/>
        </w:rPr>
        <w:t>adıyla anılır.</w:t>
      </w:r>
    </w:p>
    <w:p w14:paraId="13555F6D" w14:textId="6F0891A3" w:rsidR="00E22E13" w:rsidRPr="00E22E13" w:rsidRDefault="009865F0" w:rsidP="00E22E13">
      <w:pPr>
        <w:jc w:val="both"/>
        <w:rPr>
          <w:b/>
        </w:rPr>
      </w:pPr>
      <w:r>
        <w:rPr>
          <w:b/>
        </w:rPr>
        <w:t>4</w:t>
      </w:r>
      <w:r w:rsidR="00B44C31">
        <w:rPr>
          <w:b/>
        </w:rPr>
        <w:t>.</w:t>
      </w:r>
      <w:r w:rsidR="004D0A08">
        <w:rPr>
          <w:b/>
        </w:rPr>
        <w:t xml:space="preserve"> </w:t>
      </w:r>
      <w:r w:rsidR="00E22E13" w:rsidRPr="00E22E13">
        <w:rPr>
          <w:b/>
        </w:rPr>
        <w:t xml:space="preserve">BURS ESASLARI </w:t>
      </w:r>
    </w:p>
    <w:p w14:paraId="2BF1D66F" w14:textId="6058B506" w:rsidR="004D0A08" w:rsidRDefault="009865F0" w:rsidP="00E22E13">
      <w:pPr>
        <w:jc w:val="both"/>
      </w:pPr>
      <w:proofErr w:type="gramStart"/>
      <w:r w:rsidRPr="009865F0">
        <w:rPr>
          <w:b/>
        </w:rPr>
        <w:t>4.</w:t>
      </w:r>
      <w:r w:rsidR="004D0A08" w:rsidRPr="009865F0">
        <w:rPr>
          <w:b/>
        </w:rPr>
        <w:t>1</w:t>
      </w:r>
      <w:r w:rsidR="00B44C31" w:rsidRPr="009865F0">
        <w:rPr>
          <w:b/>
        </w:rPr>
        <w:t>.</w:t>
      </w:r>
      <w:r w:rsidR="00B44C31">
        <w:t xml:space="preserve"> </w:t>
      </w:r>
      <w:r w:rsidR="004D0A08">
        <w:t xml:space="preserve"> E</w:t>
      </w:r>
      <w:r w:rsidR="00CB2815">
        <w:t xml:space="preserve">ge Tıbbiyeliler Derneği </w:t>
      </w:r>
      <w:r w:rsidR="004D0A08">
        <w:t>bursları</w:t>
      </w:r>
      <w:r w:rsidR="00E677BE">
        <w:t xml:space="preserve">; </w:t>
      </w:r>
      <w:r w:rsidR="004D0A08">
        <w:t>her yıl ilan edilen takvime uygun olarak</w:t>
      </w:r>
      <w:r w:rsidR="00B44C31">
        <w:t>,</w:t>
      </w:r>
      <w:r w:rsidR="004D0A08">
        <w:t xml:space="preserve"> </w:t>
      </w:r>
      <w:proofErr w:type="spellStart"/>
      <w:r w:rsidR="004D0A08">
        <w:t>ETD’ye</w:t>
      </w:r>
      <w:proofErr w:type="spellEnd"/>
      <w:r w:rsidR="004D0A08">
        <w:t xml:space="preserve"> belgeleri </w:t>
      </w:r>
      <w:r w:rsidR="00E677BE">
        <w:t>ile birlikte</w:t>
      </w:r>
      <w:r w:rsidR="004D0A08">
        <w:t xml:space="preserve"> eksiksiz</w:t>
      </w:r>
      <w:r w:rsidR="00E677BE">
        <w:t xml:space="preserve"> bir şekilde</w:t>
      </w:r>
      <w:r w:rsidR="00832FC1">
        <w:t xml:space="preserve"> yeni başvuru veya yenileme başvurusu yapan, </w:t>
      </w:r>
      <w:r w:rsidR="004D0A08">
        <w:t xml:space="preserve">ETD tarafından belirlenen ölçütler çerçevesinde </w:t>
      </w:r>
      <w:r w:rsidR="004D0A08" w:rsidRPr="00B467C3">
        <w:t>madd</w:t>
      </w:r>
      <w:r w:rsidR="004D0A08">
        <w:t>i desteğe ihtiyacı olduğu tespit edilen</w:t>
      </w:r>
      <w:r w:rsidR="00E677BE">
        <w:t>,</w:t>
      </w:r>
      <w:r w:rsidR="004D0A08">
        <w:t xml:space="preserve"> Türkiye Cumhuriyeti vatandaşı ve Ege</w:t>
      </w:r>
      <w:r w:rsidR="004D0A08" w:rsidRPr="00B467C3">
        <w:t xml:space="preserve"> Üniversitesi</w:t>
      </w:r>
      <w:r w:rsidR="004D0A08">
        <w:t xml:space="preserve"> Tıp Fakültesi’nin ilk beş yılında kayıtlı ve devamlı</w:t>
      </w:r>
      <w:r w:rsidR="004D0A08" w:rsidRPr="00B467C3">
        <w:t xml:space="preserve"> </w:t>
      </w:r>
      <w:r w:rsidR="004D0A08">
        <w:t>öğrencilerine</w:t>
      </w:r>
      <w:r w:rsidR="00E677BE">
        <w:t>,</w:t>
      </w:r>
      <w:r w:rsidR="00832FC1">
        <w:t xml:space="preserve"> </w:t>
      </w:r>
      <w:r w:rsidR="00E677BE">
        <w:t>o</w:t>
      </w:r>
      <w:r w:rsidR="00832FC1">
        <w:t xml:space="preserve"> yılın </w:t>
      </w:r>
      <w:proofErr w:type="spellStart"/>
      <w:r w:rsidR="00832FC1">
        <w:t>bursiyer</w:t>
      </w:r>
      <w:proofErr w:type="spellEnd"/>
      <w:r w:rsidR="00832FC1">
        <w:t xml:space="preserve"> kontenjanı </w:t>
      </w:r>
      <w:r w:rsidR="00E677BE">
        <w:t>sayısına göre</w:t>
      </w:r>
      <w:r w:rsidR="00832FC1">
        <w:t xml:space="preserve"> </w:t>
      </w:r>
      <w:r w:rsidR="004D0A08">
        <w:t>verilir.</w:t>
      </w:r>
      <w:proofErr w:type="gramEnd"/>
    </w:p>
    <w:p w14:paraId="5846349C" w14:textId="51D2D67A" w:rsidR="00BE39E7" w:rsidRDefault="009865F0" w:rsidP="00DA6F8C">
      <w:pPr>
        <w:jc w:val="both"/>
      </w:pPr>
      <w:r w:rsidRPr="009865F0">
        <w:rPr>
          <w:b/>
        </w:rPr>
        <w:lastRenderedPageBreak/>
        <w:t>4.</w:t>
      </w:r>
      <w:r w:rsidR="00832FC1" w:rsidRPr="009865F0">
        <w:rPr>
          <w:b/>
        </w:rPr>
        <w:t>2</w:t>
      </w:r>
      <w:r w:rsidR="00E677BE" w:rsidRPr="009865F0">
        <w:rPr>
          <w:b/>
        </w:rPr>
        <w:t>.</w:t>
      </w:r>
      <w:r w:rsidR="00BE39E7">
        <w:t xml:space="preserve"> </w:t>
      </w:r>
      <w:r w:rsidR="00DA6F8C">
        <w:t xml:space="preserve">Burs başvurusu, değerlendirme ve karar </w:t>
      </w:r>
      <w:r w:rsidR="003E5C26">
        <w:t xml:space="preserve">süreci </w:t>
      </w:r>
      <w:r w:rsidR="00DA6F8C">
        <w:t>h</w:t>
      </w:r>
      <w:r w:rsidR="00BE39E7">
        <w:t>er yılın</w:t>
      </w:r>
      <w:r w:rsidR="00BE39E7">
        <w:rPr>
          <w:color w:val="000000" w:themeColor="text1"/>
        </w:rPr>
        <w:t xml:space="preserve"> Ekim ayı</w:t>
      </w:r>
      <w:r w:rsidR="00DA6F8C">
        <w:rPr>
          <w:color w:val="000000" w:themeColor="text1"/>
        </w:rPr>
        <w:t xml:space="preserve">nda yürütülür ve sonuçlar en geç kasım ayının ilk haftası ilan edilir. </w:t>
      </w:r>
      <w:r w:rsidR="00BE39E7">
        <w:t xml:space="preserve">Başvurular  </w:t>
      </w:r>
      <w:hyperlink r:id="rId8" w:history="1">
        <w:r w:rsidR="00BE39E7" w:rsidRPr="009B55D7">
          <w:rPr>
            <w:rStyle w:val="Kpr"/>
          </w:rPr>
          <w:t>www.egetibbiyeliler.org</w:t>
        </w:r>
      </w:hyperlink>
      <w:r w:rsidR="00BE39E7">
        <w:t xml:space="preserve"> adresinde yer alan duyurudaki takvim, form ve</w:t>
      </w:r>
      <w:r w:rsidR="003E5C26">
        <w:t xml:space="preserve"> belgeler eşliğinde</w:t>
      </w:r>
      <w:r w:rsidR="00BE39E7">
        <w:t xml:space="preserve"> şahsen yapılır. </w:t>
      </w:r>
      <w:r w:rsidR="00DA6F8C">
        <w:rPr>
          <w:color w:val="000000" w:themeColor="text1"/>
        </w:rPr>
        <w:t xml:space="preserve">Bir önceki yıl </w:t>
      </w:r>
      <w:proofErr w:type="spellStart"/>
      <w:r w:rsidR="00DA6F8C">
        <w:rPr>
          <w:color w:val="000000" w:themeColor="text1"/>
        </w:rPr>
        <w:t>bursiyer</w:t>
      </w:r>
      <w:proofErr w:type="spellEnd"/>
      <w:r w:rsidR="00DA6F8C">
        <w:rPr>
          <w:color w:val="000000" w:themeColor="text1"/>
        </w:rPr>
        <w:t xml:space="preserve"> olanların de her yıl aynı şekilde yeniden başvurmaları gereklidir.</w:t>
      </w:r>
    </w:p>
    <w:p w14:paraId="4FB851D7" w14:textId="0BA0DF62" w:rsidR="00BE39E7" w:rsidRDefault="009865F0" w:rsidP="00BE39E7">
      <w:pPr>
        <w:jc w:val="both"/>
        <w:rPr>
          <w:color w:val="000000" w:themeColor="text1"/>
        </w:rPr>
      </w:pPr>
      <w:r w:rsidRPr="009865F0">
        <w:rPr>
          <w:b/>
          <w:color w:val="000000" w:themeColor="text1"/>
        </w:rPr>
        <w:t>4.</w:t>
      </w:r>
      <w:r w:rsidR="00832FC1" w:rsidRPr="009865F0">
        <w:rPr>
          <w:b/>
          <w:color w:val="000000" w:themeColor="text1"/>
        </w:rPr>
        <w:t>3</w:t>
      </w:r>
      <w:r w:rsidR="00996692" w:rsidRPr="009865F0">
        <w:rPr>
          <w:b/>
          <w:color w:val="000000" w:themeColor="text1"/>
        </w:rPr>
        <w:t>.</w:t>
      </w:r>
      <w:r w:rsidR="00BE39E7" w:rsidRPr="00F91F3E">
        <w:rPr>
          <w:color w:val="000000" w:themeColor="text1"/>
        </w:rPr>
        <w:t xml:space="preserve"> </w:t>
      </w:r>
      <w:r w:rsidR="00BE39E7">
        <w:rPr>
          <w:color w:val="000000" w:themeColor="text1"/>
        </w:rPr>
        <w:t>B</w:t>
      </w:r>
      <w:r w:rsidR="00BE39E7" w:rsidRPr="00F91F3E">
        <w:rPr>
          <w:color w:val="000000" w:themeColor="text1"/>
        </w:rPr>
        <w:t xml:space="preserve">aşvurular </w:t>
      </w:r>
      <w:r w:rsidR="00BE39E7">
        <w:rPr>
          <w:color w:val="000000" w:themeColor="text1"/>
        </w:rPr>
        <w:t xml:space="preserve">iki aşamada değerlendirilir. </w:t>
      </w:r>
      <w:r w:rsidR="00DA6F8C">
        <w:rPr>
          <w:color w:val="000000" w:themeColor="text1"/>
        </w:rPr>
        <w:t xml:space="preserve">Yönetim Kurulu tarafından belirlenen ve ilan edilen ölçütler çerçevesinde yapılan </w:t>
      </w:r>
      <w:r w:rsidR="00CB2815">
        <w:rPr>
          <w:color w:val="000000" w:themeColor="text1"/>
        </w:rPr>
        <w:t>değerlendirmede</w:t>
      </w:r>
      <w:r w:rsidR="00DA6F8C">
        <w:rPr>
          <w:color w:val="000000" w:themeColor="text1"/>
        </w:rPr>
        <w:t xml:space="preserve"> belirlen</w:t>
      </w:r>
      <w:r w:rsidR="00F77A01">
        <w:rPr>
          <w:color w:val="000000" w:themeColor="text1"/>
        </w:rPr>
        <w:t>en</w:t>
      </w:r>
      <w:r w:rsidR="00DA6F8C">
        <w:rPr>
          <w:color w:val="000000" w:themeColor="text1"/>
        </w:rPr>
        <w:t xml:space="preserve"> </w:t>
      </w:r>
      <w:r w:rsidR="0081193D">
        <w:rPr>
          <w:color w:val="000000" w:themeColor="text1"/>
        </w:rPr>
        <w:t>eşiğin</w:t>
      </w:r>
      <w:r w:rsidR="00DA6F8C">
        <w:rPr>
          <w:color w:val="000000" w:themeColor="text1"/>
        </w:rPr>
        <w:t xml:space="preserve"> üzerindeki tüm </w:t>
      </w:r>
      <w:proofErr w:type="spellStart"/>
      <w:r w:rsidR="00DA6F8C">
        <w:rPr>
          <w:color w:val="000000" w:themeColor="text1"/>
        </w:rPr>
        <w:t>bursiyer</w:t>
      </w:r>
      <w:proofErr w:type="spellEnd"/>
      <w:r w:rsidR="00DA6F8C">
        <w:rPr>
          <w:color w:val="000000" w:themeColor="text1"/>
        </w:rPr>
        <w:t xml:space="preserve"> adayları </w:t>
      </w:r>
      <w:r w:rsidR="00DA6F8C" w:rsidRPr="00F91F3E">
        <w:rPr>
          <w:color w:val="000000" w:themeColor="text1"/>
        </w:rPr>
        <w:t>s</w:t>
      </w:r>
      <w:r w:rsidR="00DA6F8C">
        <w:rPr>
          <w:color w:val="000000" w:themeColor="text1"/>
        </w:rPr>
        <w:t xml:space="preserve">özlü görüşmeye çağrılır.  </w:t>
      </w:r>
      <w:r w:rsidR="00BE39E7">
        <w:rPr>
          <w:color w:val="000000" w:themeColor="text1"/>
        </w:rPr>
        <w:t xml:space="preserve">Burs </w:t>
      </w:r>
      <w:r w:rsidR="00BE39E7" w:rsidRPr="00F91F3E">
        <w:rPr>
          <w:color w:val="000000" w:themeColor="text1"/>
        </w:rPr>
        <w:t>Komisyon</w:t>
      </w:r>
      <w:r w:rsidR="00BE39E7">
        <w:rPr>
          <w:color w:val="000000" w:themeColor="text1"/>
        </w:rPr>
        <w:t>u</w:t>
      </w:r>
      <w:r w:rsidR="001C5AB1">
        <w:rPr>
          <w:color w:val="000000" w:themeColor="text1"/>
        </w:rPr>
        <w:t>’</w:t>
      </w:r>
      <w:r w:rsidR="00DA6F8C">
        <w:rPr>
          <w:color w:val="000000" w:themeColor="text1"/>
        </w:rPr>
        <w:t>ndan en az iki üyenin katıldığı sözlü görüşmede adayların nihai puanları belirlenir. Bu aşamadan sonra adaylar Burs Komisyonu tarafından nihai puanlarına göre sır</w:t>
      </w:r>
      <w:r w:rsidR="00F77A01">
        <w:rPr>
          <w:color w:val="000000" w:themeColor="text1"/>
        </w:rPr>
        <w:t>a</w:t>
      </w:r>
      <w:r w:rsidR="00DA6F8C">
        <w:rPr>
          <w:color w:val="000000" w:themeColor="text1"/>
        </w:rPr>
        <w:t>lan</w:t>
      </w:r>
      <w:r w:rsidR="00AF53B5">
        <w:rPr>
          <w:color w:val="000000" w:themeColor="text1"/>
        </w:rPr>
        <w:t>ır ve</w:t>
      </w:r>
      <w:r w:rsidR="00DA6F8C">
        <w:rPr>
          <w:color w:val="000000" w:themeColor="text1"/>
        </w:rPr>
        <w:t xml:space="preserve"> kon</w:t>
      </w:r>
      <w:r w:rsidR="00F77A01">
        <w:rPr>
          <w:color w:val="000000" w:themeColor="text1"/>
        </w:rPr>
        <w:t xml:space="preserve">tenjan </w:t>
      </w:r>
      <w:proofErr w:type="gramStart"/>
      <w:r w:rsidR="00F77A01">
        <w:rPr>
          <w:color w:val="000000" w:themeColor="text1"/>
        </w:rPr>
        <w:t>dahilinde</w:t>
      </w:r>
      <w:proofErr w:type="gramEnd"/>
      <w:r w:rsidR="00F77A01">
        <w:rPr>
          <w:color w:val="000000" w:themeColor="text1"/>
        </w:rPr>
        <w:t xml:space="preserve"> burs verilecek olanlar </w:t>
      </w:r>
      <w:r w:rsidR="00DA6F8C">
        <w:rPr>
          <w:color w:val="000000" w:themeColor="text1"/>
        </w:rPr>
        <w:t>Yönetim Kurulu onayına sunulur.</w:t>
      </w:r>
    </w:p>
    <w:p w14:paraId="63E42108" w14:textId="5721F8CB" w:rsidR="00DA6F8C" w:rsidRDefault="009865F0" w:rsidP="00DA6F8C">
      <w:pPr>
        <w:jc w:val="both"/>
        <w:rPr>
          <w:color w:val="000000" w:themeColor="text1"/>
        </w:rPr>
      </w:pPr>
      <w:r w:rsidRPr="009865F0">
        <w:rPr>
          <w:b/>
        </w:rPr>
        <w:t>4.</w:t>
      </w:r>
      <w:r w:rsidR="00AF53B5" w:rsidRPr="009865F0">
        <w:rPr>
          <w:b/>
        </w:rPr>
        <w:t>4.</w:t>
      </w:r>
      <w:r w:rsidR="00AF53B5">
        <w:t xml:space="preserve"> </w:t>
      </w:r>
      <w:r w:rsidR="00832FC1">
        <w:t xml:space="preserve">Burslar </w:t>
      </w:r>
      <w:r w:rsidR="00641FA5">
        <w:t>E</w:t>
      </w:r>
      <w:r w:rsidR="00832FC1">
        <w:t xml:space="preserve">kim ayından </w:t>
      </w:r>
      <w:r w:rsidR="000E090C">
        <w:t>itibaren</w:t>
      </w:r>
      <w:r w:rsidR="00832FC1">
        <w:t xml:space="preserve"> 10 ay boyunca verilir</w:t>
      </w:r>
      <w:r w:rsidR="001C5AB1">
        <w:t xml:space="preserve">. </w:t>
      </w:r>
      <w:proofErr w:type="spellStart"/>
      <w:r w:rsidR="000E090C">
        <w:t>Bursiyer</w:t>
      </w:r>
      <w:proofErr w:type="spellEnd"/>
      <w:r w:rsidR="000E090C">
        <w:t xml:space="preserve"> seçimi nedeni ile gecikme olması durumunda ödemeler ekim ayı başlangıçlı yapılır. </w:t>
      </w:r>
      <w:r w:rsidR="00E309D2" w:rsidRPr="00E309D2">
        <w:t xml:space="preserve">Burs ödemeleri </w:t>
      </w:r>
      <w:proofErr w:type="spellStart"/>
      <w:r w:rsidR="00E309D2" w:rsidRPr="00E309D2">
        <w:t>bursi</w:t>
      </w:r>
      <w:r w:rsidR="00BE13E0">
        <w:t>yerin</w:t>
      </w:r>
      <w:proofErr w:type="spellEnd"/>
      <w:r w:rsidR="00BE13E0">
        <w:t xml:space="preserve"> banka hesabına yatırılır.</w:t>
      </w:r>
    </w:p>
    <w:p w14:paraId="01D65B01" w14:textId="5AC0DE0E" w:rsidR="00BE13E0" w:rsidRDefault="009865F0" w:rsidP="00832FC1">
      <w:pPr>
        <w:jc w:val="both"/>
        <w:rPr>
          <w:color w:val="000000" w:themeColor="text1"/>
        </w:rPr>
      </w:pPr>
      <w:r w:rsidRPr="009865F0">
        <w:rPr>
          <w:b/>
          <w:color w:val="000000" w:themeColor="text1"/>
        </w:rPr>
        <w:t>4.</w:t>
      </w:r>
      <w:r w:rsidR="00BE13E0" w:rsidRPr="009865F0">
        <w:rPr>
          <w:b/>
          <w:color w:val="000000" w:themeColor="text1"/>
        </w:rPr>
        <w:t>5.</w:t>
      </w:r>
      <w:r w:rsidR="00BE13E0" w:rsidRPr="00BE13E0">
        <w:t xml:space="preserve"> </w:t>
      </w:r>
      <w:r w:rsidR="00BE13E0" w:rsidRPr="00BE13E0">
        <w:rPr>
          <w:color w:val="000000" w:themeColor="text1"/>
        </w:rPr>
        <w:t xml:space="preserve">ETD Yönetim Kurulu kararı ile gerekli görülen durumlarda ek </w:t>
      </w:r>
      <w:proofErr w:type="spellStart"/>
      <w:r w:rsidR="00BE13E0" w:rsidRPr="00BE13E0">
        <w:rPr>
          <w:color w:val="000000" w:themeColor="text1"/>
        </w:rPr>
        <w:t>bursiyer</w:t>
      </w:r>
      <w:proofErr w:type="spellEnd"/>
      <w:r w:rsidR="00BE13E0" w:rsidRPr="00BE13E0">
        <w:rPr>
          <w:color w:val="000000" w:themeColor="text1"/>
        </w:rPr>
        <w:t xml:space="preserve"> seçimi yapılabilir. Ara dönemde seçilen </w:t>
      </w:r>
      <w:proofErr w:type="spellStart"/>
      <w:r w:rsidR="00BE13E0" w:rsidRPr="00BE13E0">
        <w:rPr>
          <w:color w:val="000000" w:themeColor="text1"/>
        </w:rPr>
        <w:t>bursiyerler</w:t>
      </w:r>
      <w:r w:rsidR="00BE13E0">
        <w:rPr>
          <w:color w:val="000000" w:themeColor="text1"/>
        </w:rPr>
        <w:t>in</w:t>
      </w:r>
      <w:proofErr w:type="spellEnd"/>
      <w:r w:rsidR="00BE13E0">
        <w:rPr>
          <w:color w:val="000000" w:themeColor="text1"/>
        </w:rPr>
        <w:t xml:space="preserve"> burs ödemeleri, burs kararı verilen ay başlangıç kabul edilerek yapılır.</w:t>
      </w:r>
    </w:p>
    <w:p w14:paraId="00DD6ABC" w14:textId="460553A7" w:rsidR="00832FC1" w:rsidRDefault="009865F0" w:rsidP="00832FC1">
      <w:pPr>
        <w:jc w:val="both"/>
      </w:pPr>
      <w:r w:rsidRPr="009865F0">
        <w:rPr>
          <w:b/>
        </w:rPr>
        <w:t>4.</w:t>
      </w:r>
      <w:r w:rsidR="00BE13E0" w:rsidRPr="009865F0">
        <w:rPr>
          <w:b/>
        </w:rPr>
        <w:t>6</w:t>
      </w:r>
      <w:r w:rsidR="00AF53B5" w:rsidRPr="009865F0">
        <w:rPr>
          <w:b/>
        </w:rPr>
        <w:t>.</w:t>
      </w:r>
      <w:r w:rsidR="00AF53B5">
        <w:t xml:space="preserve"> B</w:t>
      </w:r>
      <w:r w:rsidR="00832FC1">
        <w:t>aşvurusunda gerçek dışı beyan ya da belge saptan</w:t>
      </w:r>
      <w:r w:rsidR="001C5AB1">
        <w:t>an</w:t>
      </w:r>
      <w:r w:rsidR="00832FC1">
        <w:t>, disiplin ya da sabıka kaydı ortaya çık</w:t>
      </w:r>
      <w:r w:rsidR="00AF53B5">
        <w:t xml:space="preserve">an, </w:t>
      </w:r>
      <w:r w:rsidR="001C5AB1">
        <w:t xml:space="preserve">kaydını donduran veya bursun kesilmesini talep eden öğrencinin </w:t>
      </w:r>
      <w:r w:rsidR="00832FC1">
        <w:t>burs</w:t>
      </w:r>
      <w:r w:rsidR="001C5AB1">
        <w:t>u</w:t>
      </w:r>
      <w:r w:rsidR="00AF53B5">
        <w:t>,</w:t>
      </w:r>
      <w:r w:rsidR="00832FC1">
        <w:t xml:space="preserve"> </w:t>
      </w:r>
      <w:r w:rsidR="00AF53B5">
        <w:t xml:space="preserve">Yönetim Kurulu kararı ile </w:t>
      </w:r>
      <w:r w:rsidR="00832FC1">
        <w:t>sonlandırılır.</w:t>
      </w:r>
      <w:r w:rsidR="00832FC1" w:rsidRPr="001E2BAA">
        <w:t xml:space="preserve"> </w:t>
      </w:r>
      <w:r w:rsidR="00A03823">
        <w:t>Yönetim Kurulu, sebep göstermeksizin bursu sonlandırma hakkına sahiptir.</w:t>
      </w:r>
    </w:p>
    <w:p w14:paraId="7A71989D" w14:textId="07848612" w:rsidR="00832FC1" w:rsidRDefault="009865F0" w:rsidP="00832FC1">
      <w:pPr>
        <w:jc w:val="both"/>
      </w:pPr>
      <w:r w:rsidRPr="009865F0">
        <w:rPr>
          <w:b/>
        </w:rPr>
        <w:t>4.</w:t>
      </w:r>
      <w:r w:rsidR="00BE13E0" w:rsidRPr="009865F0">
        <w:rPr>
          <w:b/>
        </w:rPr>
        <w:t>7.</w:t>
      </w:r>
      <w:r w:rsidR="00BE13E0">
        <w:t xml:space="preserve"> </w:t>
      </w:r>
      <w:r w:rsidR="00D75C7B">
        <w:t xml:space="preserve">ETD </w:t>
      </w:r>
      <w:r w:rsidR="00832FC1">
        <w:t>Burslar</w:t>
      </w:r>
      <w:r w:rsidR="00D75C7B">
        <w:t>ı</w:t>
      </w:r>
      <w:r w:rsidR="00832FC1">
        <w:t xml:space="preserve"> karşılıksızdır. Ancak yeterli maddi olanaklara ulaşan </w:t>
      </w:r>
      <w:proofErr w:type="spellStart"/>
      <w:r w:rsidR="00832FC1">
        <w:t>bursiyer</w:t>
      </w:r>
      <w:proofErr w:type="spellEnd"/>
      <w:r w:rsidR="00832FC1" w:rsidRPr="00BE39E7">
        <w:t xml:space="preserve"> </w:t>
      </w:r>
      <w:r w:rsidR="00832FC1">
        <w:t xml:space="preserve">mezunların, vicdani sorumluluk </w:t>
      </w:r>
      <w:r w:rsidR="00424E51">
        <w:t>duygusu ile</w:t>
      </w:r>
      <w:r w:rsidR="00832FC1">
        <w:t xml:space="preserve"> E</w:t>
      </w:r>
      <w:r w:rsidR="00537D8B">
        <w:t>TD burslarına destek verme</w:t>
      </w:r>
      <w:r w:rsidR="00641FA5">
        <w:t>leri</w:t>
      </w:r>
      <w:r w:rsidR="00832FC1">
        <w:t xml:space="preserve"> beklenir. </w:t>
      </w:r>
    </w:p>
    <w:p w14:paraId="61FDA724" w14:textId="77777777" w:rsidR="009865F0" w:rsidRDefault="009865F0" w:rsidP="004D7A5B">
      <w:pPr>
        <w:jc w:val="both"/>
        <w:rPr>
          <w:b/>
        </w:rPr>
      </w:pPr>
    </w:p>
    <w:p w14:paraId="3D315056" w14:textId="540876A7" w:rsidR="004D7A5B" w:rsidRPr="004D7A5B" w:rsidRDefault="009865F0" w:rsidP="004D7A5B">
      <w:pPr>
        <w:jc w:val="both"/>
        <w:rPr>
          <w:b/>
        </w:rPr>
      </w:pPr>
      <w:r>
        <w:rPr>
          <w:b/>
        </w:rPr>
        <w:t>5</w:t>
      </w:r>
      <w:r w:rsidR="00032F55">
        <w:rPr>
          <w:b/>
        </w:rPr>
        <w:t>.</w:t>
      </w:r>
      <w:r w:rsidR="004D7A5B" w:rsidRPr="004D7A5B">
        <w:rPr>
          <w:b/>
        </w:rPr>
        <w:t xml:space="preserve"> BURS KOMİ</w:t>
      </w:r>
      <w:r w:rsidR="004D7A5B">
        <w:rPr>
          <w:b/>
        </w:rPr>
        <w:t xml:space="preserve">SYONUNUN </w:t>
      </w:r>
      <w:r w:rsidR="004D0A08">
        <w:rPr>
          <w:b/>
        </w:rPr>
        <w:t xml:space="preserve">OLUŞUMU VE </w:t>
      </w:r>
      <w:r w:rsidR="004D7A5B">
        <w:rPr>
          <w:b/>
        </w:rPr>
        <w:t>GÖREV</w:t>
      </w:r>
      <w:r w:rsidR="004D0A08">
        <w:rPr>
          <w:b/>
        </w:rPr>
        <w:t>LERİ</w:t>
      </w:r>
    </w:p>
    <w:p w14:paraId="5FED6F71" w14:textId="322F2772" w:rsidR="00BE39E7" w:rsidRPr="00BE39E7" w:rsidRDefault="009865F0" w:rsidP="002D08AD">
      <w:pPr>
        <w:jc w:val="both"/>
        <w:rPr>
          <w:b/>
        </w:rPr>
      </w:pPr>
      <w:r>
        <w:rPr>
          <w:b/>
        </w:rPr>
        <w:t>5.</w:t>
      </w:r>
      <w:r w:rsidR="0081193D">
        <w:rPr>
          <w:b/>
        </w:rPr>
        <w:t xml:space="preserve">1. </w:t>
      </w:r>
      <w:r w:rsidR="00BE39E7" w:rsidRPr="00BE39E7">
        <w:rPr>
          <w:b/>
        </w:rPr>
        <w:t>Oluşumu</w:t>
      </w:r>
    </w:p>
    <w:p w14:paraId="6C6B143D" w14:textId="5CA0C8F2" w:rsidR="00BE39E7" w:rsidRDefault="009865F0" w:rsidP="009865F0">
      <w:pPr>
        <w:jc w:val="both"/>
      </w:pPr>
      <w:r w:rsidRPr="009865F0">
        <w:rPr>
          <w:b/>
        </w:rPr>
        <w:t>5.1.</w:t>
      </w:r>
      <w:r w:rsidR="007030D8" w:rsidRPr="009865F0">
        <w:rPr>
          <w:b/>
        </w:rPr>
        <w:t>1.</w:t>
      </w:r>
      <w:r w:rsidR="007030D8">
        <w:t xml:space="preserve"> </w:t>
      </w:r>
      <w:r w:rsidR="004D0A08">
        <w:t>Burs Komisyonu</w:t>
      </w:r>
      <w:r w:rsidR="007030D8">
        <w:t>;</w:t>
      </w:r>
      <w:r w:rsidR="004D0A08">
        <w:t xml:space="preserve"> </w:t>
      </w:r>
      <w:r w:rsidR="0081193D">
        <w:t>en az iki</w:t>
      </w:r>
      <w:r w:rsidR="00BE39E7">
        <w:t xml:space="preserve"> </w:t>
      </w:r>
      <w:r w:rsidR="00B51CE2">
        <w:t>ETD</w:t>
      </w:r>
      <w:r w:rsidR="004D0A08">
        <w:t xml:space="preserve"> Yönetim Kurulu </w:t>
      </w:r>
      <w:r w:rsidR="00BE39E7">
        <w:t>üyesi</w:t>
      </w:r>
      <w:r w:rsidR="00FF1CD3">
        <w:t>,</w:t>
      </w:r>
      <w:r w:rsidR="00BE39E7">
        <w:t xml:space="preserve"> gönüllü </w:t>
      </w:r>
      <w:r w:rsidR="004D0A08">
        <w:t>Danışma K</w:t>
      </w:r>
      <w:r w:rsidR="00D207F2" w:rsidRPr="00D207F2">
        <w:t>urulu üyeleri</w:t>
      </w:r>
      <w:r w:rsidR="0086162B">
        <w:t xml:space="preserve">, varsa </w:t>
      </w:r>
      <w:r w:rsidR="0081193D">
        <w:t>burs veren mezun gru</w:t>
      </w:r>
      <w:r w:rsidR="0086162B">
        <w:t xml:space="preserve">bu ya da tüzel kişi temsilcilerinden oluşan ve </w:t>
      </w:r>
      <w:r w:rsidR="00B51CE2">
        <w:t xml:space="preserve">ETD </w:t>
      </w:r>
      <w:r w:rsidR="007030D8">
        <w:t>Yönetim K</w:t>
      </w:r>
      <w:r w:rsidR="00BE39E7">
        <w:t xml:space="preserve">urulu tarafından </w:t>
      </w:r>
      <w:r w:rsidR="00B51CE2">
        <w:t>üç</w:t>
      </w:r>
      <w:r w:rsidR="00BE39E7">
        <w:t xml:space="preserve"> y</w:t>
      </w:r>
      <w:r w:rsidR="00537D8B">
        <w:t xml:space="preserve">ıllığına görevlendirilen en az </w:t>
      </w:r>
      <w:r w:rsidR="0081193D">
        <w:t xml:space="preserve">yedi </w:t>
      </w:r>
      <w:r w:rsidR="00BE39E7">
        <w:t>üyeden</w:t>
      </w:r>
      <w:r w:rsidR="0086162B">
        <w:t xml:space="preserve"> meydana gelir.</w:t>
      </w:r>
    </w:p>
    <w:p w14:paraId="06566889" w14:textId="42309F3E" w:rsidR="00BE39E7" w:rsidRDefault="009865F0" w:rsidP="009865F0">
      <w:pPr>
        <w:jc w:val="both"/>
      </w:pPr>
      <w:r w:rsidRPr="009865F0">
        <w:rPr>
          <w:b/>
        </w:rPr>
        <w:t>5.1.</w:t>
      </w:r>
      <w:r w:rsidR="007030D8" w:rsidRPr="009865F0">
        <w:rPr>
          <w:b/>
        </w:rPr>
        <w:t>2.</w:t>
      </w:r>
      <w:r w:rsidR="007030D8">
        <w:t xml:space="preserve"> </w:t>
      </w:r>
      <w:r w:rsidR="00BE39E7">
        <w:t>Komisyon</w:t>
      </w:r>
      <w:r w:rsidR="007030D8">
        <w:t>,</w:t>
      </w:r>
      <w:r w:rsidR="00BE39E7">
        <w:t xml:space="preserve"> </w:t>
      </w:r>
      <w:r w:rsidR="00B51CE2">
        <w:t>üyeleri arasından üç yıllık süre için</w:t>
      </w:r>
      <w:r w:rsidR="00BE39E7">
        <w:t xml:space="preserve"> bir başkan ve başkanın görev süresi bitiminde görevi üstlenmek üzere bir başkan yardımcısı seçer.</w:t>
      </w:r>
    </w:p>
    <w:p w14:paraId="7866C806" w14:textId="092B3C3C" w:rsidR="00902C4A" w:rsidRDefault="009865F0" w:rsidP="00902C4A">
      <w:pPr>
        <w:jc w:val="both"/>
        <w:rPr>
          <w:b/>
        </w:rPr>
      </w:pPr>
      <w:r>
        <w:rPr>
          <w:b/>
        </w:rPr>
        <w:t>5.</w:t>
      </w:r>
      <w:r w:rsidR="0081193D">
        <w:rPr>
          <w:b/>
        </w:rPr>
        <w:t xml:space="preserve">2. </w:t>
      </w:r>
      <w:r w:rsidR="00BE39E7" w:rsidRPr="00BE39E7">
        <w:rPr>
          <w:b/>
        </w:rPr>
        <w:t>Görevleri</w:t>
      </w:r>
    </w:p>
    <w:p w14:paraId="01276033" w14:textId="5B23CE62" w:rsidR="009865F0" w:rsidRDefault="009865F0" w:rsidP="009865F0">
      <w:pPr>
        <w:pStyle w:val="ListeParagraf"/>
        <w:tabs>
          <w:tab w:val="left" w:pos="284"/>
        </w:tabs>
        <w:ind w:left="0"/>
        <w:jc w:val="both"/>
        <w:rPr>
          <w:b/>
        </w:rPr>
      </w:pPr>
      <w:r w:rsidRPr="009865F0">
        <w:rPr>
          <w:b/>
        </w:rPr>
        <w:t>5.2.1.</w:t>
      </w:r>
      <w:r>
        <w:t xml:space="preserve"> </w:t>
      </w:r>
      <w:r w:rsidR="00807111" w:rsidRPr="00902C4A">
        <w:t>Değerlendirme ö</w:t>
      </w:r>
      <w:r w:rsidR="009216CD" w:rsidRPr="00902C4A">
        <w:t>lçütleri</w:t>
      </w:r>
      <w:r w:rsidR="00807111" w:rsidRPr="00902C4A">
        <w:t>ni, başvuru formunu, ek belgeleri, puanlama ve mülakat esaslarını güncellemek</w:t>
      </w:r>
      <w:r w:rsidR="00176148" w:rsidRPr="00902C4A">
        <w:t xml:space="preserve"> ve yönetim kuruluna önermek</w:t>
      </w:r>
      <w:r w:rsidR="00902C4A">
        <w:t>,</w:t>
      </w:r>
    </w:p>
    <w:p w14:paraId="4E14A5F2" w14:textId="77777777" w:rsidR="009865F0" w:rsidRDefault="009865F0" w:rsidP="009865F0">
      <w:pPr>
        <w:pStyle w:val="ListeParagraf"/>
        <w:tabs>
          <w:tab w:val="left" w:pos="284"/>
        </w:tabs>
        <w:ind w:left="0"/>
        <w:jc w:val="both"/>
        <w:rPr>
          <w:b/>
        </w:rPr>
      </w:pPr>
      <w:r>
        <w:rPr>
          <w:b/>
        </w:rPr>
        <w:t xml:space="preserve">5.2.2. </w:t>
      </w:r>
      <w:r w:rsidR="00807111" w:rsidRPr="00902C4A">
        <w:t>Her yılın b</w:t>
      </w:r>
      <w:r w:rsidR="00176148" w:rsidRPr="00902C4A">
        <w:t>aşvuru ve değerlendirme takvimini belirlemek</w:t>
      </w:r>
      <w:r>
        <w:t xml:space="preserve"> ve</w:t>
      </w:r>
      <w:r w:rsidR="00176148" w:rsidRPr="00902C4A">
        <w:t xml:space="preserve"> </w:t>
      </w:r>
    </w:p>
    <w:p w14:paraId="4908B03F" w14:textId="3F6366CF" w:rsidR="009216CD" w:rsidRPr="009865F0" w:rsidRDefault="009865F0" w:rsidP="009865F0">
      <w:pPr>
        <w:pStyle w:val="ListeParagraf"/>
        <w:tabs>
          <w:tab w:val="left" w:pos="284"/>
        </w:tabs>
        <w:ind w:left="0"/>
        <w:jc w:val="both"/>
        <w:rPr>
          <w:b/>
        </w:rPr>
      </w:pPr>
      <w:r>
        <w:rPr>
          <w:b/>
        </w:rPr>
        <w:t>5.2.3.</w:t>
      </w:r>
      <w:r w:rsidR="00326AFB">
        <w:t>Adayların burs değerlendirmelerini</w:t>
      </w:r>
      <w:r w:rsidR="00807111" w:rsidRPr="00902C4A">
        <w:t xml:space="preserve"> yaparak sonuçları Yönetim K</w:t>
      </w:r>
      <w:r w:rsidR="009216CD" w:rsidRPr="00902C4A">
        <w:t>urulu</w:t>
      </w:r>
      <w:r w:rsidR="002E2579" w:rsidRPr="00902C4A">
        <w:t>na</w:t>
      </w:r>
      <w:r w:rsidR="00807111" w:rsidRPr="00902C4A">
        <w:t xml:space="preserve"> sunmak</w:t>
      </w:r>
      <w:r w:rsidR="00902C4A">
        <w:t>tır.</w:t>
      </w:r>
    </w:p>
    <w:p w14:paraId="597CB45B" w14:textId="77777777" w:rsidR="00C10789" w:rsidRPr="00746BBB" w:rsidRDefault="00C10789" w:rsidP="00C10789">
      <w:pPr>
        <w:pStyle w:val="ListeParagraf"/>
        <w:tabs>
          <w:tab w:val="left" w:pos="284"/>
        </w:tabs>
        <w:ind w:left="0"/>
        <w:jc w:val="both"/>
        <w:rPr>
          <w:sz w:val="18"/>
          <w:szCs w:val="18"/>
        </w:rPr>
      </w:pPr>
    </w:p>
    <w:p w14:paraId="699B6C17" w14:textId="719ED48B" w:rsidR="00894FD1" w:rsidRPr="002E2579" w:rsidRDefault="009865F0" w:rsidP="002D08AD">
      <w:pPr>
        <w:jc w:val="both"/>
        <w:rPr>
          <w:b/>
        </w:rPr>
      </w:pPr>
      <w:r>
        <w:rPr>
          <w:b/>
        </w:rPr>
        <w:t>6</w:t>
      </w:r>
      <w:r w:rsidR="00902C4A">
        <w:rPr>
          <w:b/>
        </w:rPr>
        <w:t>.</w:t>
      </w:r>
      <w:r w:rsidR="002E2579">
        <w:rPr>
          <w:b/>
        </w:rPr>
        <w:t xml:space="preserve"> </w:t>
      </w:r>
      <w:r w:rsidR="00894FD1" w:rsidRPr="002E2579">
        <w:rPr>
          <w:b/>
        </w:rPr>
        <w:t>YÜRÜRLÜK</w:t>
      </w:r>
      <w:r w:rsidR="00F54DB5">
        <w:rPr>
          <w:b/>
        </w:rPr>
        <w:t xml:space="preserve"> ESASLARI</w:t>
      </w:r>
    </w:p>
    <w:p w14:paraId="3831FD49" w14:textId="04B36E8D" w:rsidR="00894FD1" w:rsidRDefault="00894FD1" w:rsidP="0081193D">
      <w:pPr>
        <w:jc w:val="both"/>
      </w:pPr>
      <w:r w:rsidRPr="002E2579">
        <w:t xml:space="preserve">Bu yönerge </w:t>
      </w:r>
      <w:r w:rsidR="009865F0" w:rsidRPr="002E2579">
        <w:t>Dernek Yönetim Kurulu</w:t>
      </w:r>
      <w:r w:rsidR="009865F0">
        <w:t xml:space="preserve"> ve Dernek Danışma Kurulu’nun</w:t>
      </w:r>
      <w:r w:rsidR="009865F0" w:rsidRPr="002E2579">
        <w:t xml:space="preserve"> </w:t>
      </w:r>
      <w:r w:rsidR="009865F0">
        <w:t>25.09.2019</w:t>
      </w:r>
      <w:r w:rsidR="009865F0" w:rsidRPr="002E2579">
        <w:t xml:space="preserve"> tarihinde yapılan toplantısında kabul edilerek yürürlüğe girmiştir</w:t>
      </w:r>
      <w:r w:rsidR="009865F0">
        <w:t>.</w:t>
      </w:r>
      <w:r w:rsidR="009865F0" w:rsidRPr="002E2579">
        <w:t xml:space="preserve"> </w:t>
      </w:r>
      <w:r w:rsidRPr="002E2579">
        <w:t>Yönetim Kurulu Başka</w:t>
      </w:r>
      <w:r w:rsidR="0086162B">
        <w:t xml:space="preserve">nı tarafından yürütülecek olup, </w:t>
      </w:r>
      <w:r w:rsidR="009865F0">
        <w:t>h</w:t>
      </w:r>
      <w:r w:rsidR="0081193D">
        <w:t xml:space="preserve">üküm bulunmayan konularda karar sorumluluğu </w:t>
      </w:r>
      <w:r w:rsidR="0081193D" w:rsidRPr="002E2579">
        <w:t>Dernek Yönetim Kurulu</w:t>
      </w:r>
      <w:r w:rsidR="0081193D">
        <w:t>’n</w:t>
      </w:r>
      <w:bookmarkStart w:id="0" w:name="_GoBack"/>
      <w:bookmarkEnd w:id="0"/>
      <w:r w:rsidR="0081193D">
        <w:t>dadır.</w:t>
      </w:r>
    </w:p>
    <w:sectPr w:rsidR="00894F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32EC4" w14:textId="77777777" w:rsidR="0060219D" w:rsidRDefault="0060219D" w:rsidP="008013D2">
      <w:pPr>
        <w:spacing w:after="0" w:line="240" w:lineRule="auto"/>
      </w:pPr>
      <w:r>
        <w:separator/>
      </w:r>
    </w:p>
  </w:endnote>
  <w:endnote w:type="continuationSeparator" w:id="0">
    <w:p w14:paraId="1775A8FD" w14:textId="77777777" w:rsidR="0060219D" w:rsidRDefault="0060219D" w:rsidP="0080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092392"/>
      <w:docPartObj>
        <w:docPartGallery w:val="Page Numbers (Bottom of Page)"/>
        <w:docPartUnique/>
      </w:docPartObj>
    </w:sdtPr>
    <w:sdtEndPr/>
    <w:sdtContent>
      <w:p w14:paraId="3B9D7A67" w14:textId="1825268D" w:rsidR="009E5BA1" w:rsidRDefault="009E5BA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AA6">
          <w:rPr>
            <w:noProof/>
          </w:rPr>
          <w:t>2</w:t>
        </w:r>
        <w:r>
          <w:fldChar w:fldCharType="end"/>
        </w:r>
      </w:p>
    </w:sdtContent>
  </w:sdt>
  <w:p w14:paraId="236D8CDF" w14:textId="77777777" w:rsidR="009E5BA1" w:rsidRDefault="009E5B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58CA7" w14:textId="77777777" w:rsidR="0060219D" w:rsidRDefault="0060219D" w:rsidP="008013D2">
      <w:pPr>
        <w:spacing w:after="0" w:line="240" w:lineRule="auto"/>
      </w:pPr>
      <w:r>
        <w:separator/>
      </w:r>
    </w:p>
  </w:footnote>
  <w:footnote w:type="continuationSeparator" w:id="0">
    <w:p w14:paraId="07C58A5C" w14:textId="77777777" w:rsidR="0060219D" w:rsidRDefault="0060219D" w:rsidP="0080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64AD"/>
    <w:multiLevelType w:val="hybridMultilevel"/>
    <w:tmpl w:val="E9F29D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05D9B"/>
    <w:multiLevelType w:val="hybridMultilevel"/>
    <w:tmpl w:val="B8CCE36E"/>
    <w:lvl w:ilvl="0" w:tplc="B360DC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2744F"/>
    <w:multiLevelType w:val="hybridMultilevel"/>
    <w:tmpl w:val="E9F29D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D1"/>
    <w:rsid w:val="00032F55"/>
    <w:rsid w:val="00066788"/>
    <w:rsid w:val="00071668"/>
    <w:rsid w:val="000B19BF"/>
    <w:rsid w:val="000E090C"/>
    <w:rsid w:val="000E6778"/>
    <w:rsid w:val="0011724C"/>
    <w:rsid w:val="00117A0F"/>
    <w:rsid w:val="00142717"/>
    <w:rsid w:val="0016466A"/>
    <w:rsid w:val="00176148"/>
    <w:rsid w:val="001B338B"/>
    <w:rsid w:val="001B6FC7"/>
    <w:rsid w:val="001C5AB1"/>
    <w:rsid w:val="001D658C"/>
    <w:rsid w:val="001E2BAA"/>
    <w:rsid w:val="00222065"/>
    <w:rsid w:val="00232FB5"/>
    <w:rsid w:val="00235811"/>
    <w:rsid w:val="00243834"/>
    <w:rsid w:val="00252776"/>
    <w:rsid w:val="00270067"/>
    <w:rsid w:val="00281EEC"/>
    <w:rsid w:val="00295342"/>
    <w:rsid w:val="002A10DE"/>
    <w:rsid w:val="002B330E"/>
    <w:rsid w:val="002D08AD"/>
    <w:rsid w:val="002D29B9"/>
    <w:rsid w:val="002E2579"/>
    <w:rsid w:val="00326AFB"/>
    <w:rsid w:val="00347543"/>
    <w:rsid w:val="00355658"/>
    <w:rsid w:val="003D4B72"/>
    <w:rsid w:val="003E5C26"/>
    <w:rsid w:val="004212EB"/>
    <w:rsid w:val="00424E51"/>
    <w:rsid w:val="00433D79"/>
    <w:rsid w:val="004C726D"/>
    <w:rsid w:val="004D0A08"/>
    <w:rsid w:val="004D7A5B"/>
    <w:rsid w:val="004F6173"/>
    <w:rsid w:val="005060FC"/>
    <w:rsid w:val="005120D6"/>
    <w:rsid w:val="00517D3C"/>
    <w:rsid w:val="00537D8B"/>
    <w:rsid w:val="00583BC6"/>
    <w:rsid w:val="005D080E"/>
    <w:rsid w:val="005E0046"/>
    <w:rsid w:val="0060219D"/>
    <w:rsid w:val="006075DB"/>
    <w:rsid w:val="00641FA5"/>
    <w:rsid w:val="006B08D5"/>
    <w:rsid w:val="006B4E8C"/>
    <w:rsid w:val="006C5D93"/>
    <w:rsid w:val="006C779D"/>
    <w:rsid w:val="00701D30"/>
    <w:rsid w:val="007030D8"/>
    <w:rsid w:val="0070683D"/>
    <w:rsid w:val="007079FD"/>
    <w:rsid w:val="00720343"/>
    <w:rsid w:val="00723C61"/>
    <w:rsid w:val="00727D1E"/>
    <w:rsid w:val="00746BBB"/>
    <w:rsid w:val="007530E4"/>
    <w:rsid w:val="007D0A75"/>
    <w:rsid w:val="007E213C"/>
    <w:rsid w:val="008013D2"/>
    <w:rsid w:val="00802342"/>
    <w:rsid w:val="00807111"/>
    <w:rsid w:val="0081193D"/>
    <w:rsid w:val="008131EE"/>
    <w:rsid w:val="00832FC1"/>
    <w:rsid w:val="00835E58"/>
    <w:rsid w:val="0086162B"/>
    <w:rsid w:val="00876F4B"/>
    <w:rsid w:val="00894FD1"/>
    <w:rsid w:val="008B74BA"/>
    <w:rsid w:val="008F12E7"/>
    <w:rsid w:val="00902C4A"/>
    <w:rsid w:val="009216CD"/>
    <w:rsid w:val="0093056E"/>
    <w:rsid w:val="00932FC3"/>
    <w:rsid w:val="00973E27"/>
    <w:rsid w:val="009865F0"/>
    <w:rsid w:val="009901D4"/>
    <w:rsid w:val="00996692"/>
    <w:rsid w:val="009C32AA"/>
    <w:rsid w:val="009E5BA1"/>
    <w:rsid w:val="00A03823"/>
    <w:rsid w:val="00A03D13"/>
    <w:rsid w:val="00A0517B"/>
    <w:rsid w:val="00A1148C"/>
    <w:rsid w:val="00A3350D"/>
    <w:rsid w:val="00A43D57"/>
    <w:rsid w:val="00A50AA6"/>
    <w:rsid w:val="00A700A7"/>
    <w:rsid w:val="00AD0BF1"/>
    <w:rsid w:val="00AD12EC"/>
    <w:rsid w:val="00AE59CC"/>
    <w:rsid w:val="00AF53B5"/>
    <w:rsid w:val="00B036DA"/>
    <w:rsid w:val="00B372EF"/>
    <w:rsid w:val="00B44C31"/>
    <w:rsid w:val="00B467C3"/>
    <w:rsid w:val="00B46E53"/>
    <w:rsid w:val="00B51CE2"/>
    <w:rsid w:val="00B6045D"/>
    <w:rsid w:val="00B6398A"/>
    <w:rsid w:val="00BC38AD"/>
    <w:rsid w:val="00BE0BE0"/>
    <w:rsid w:val="00BE13E0"/>
    <w:rsid w:val="00BE1524"/>
    <w:rsid w:val="00BE39E7"/>
    <w:rsid w:val="00BF4072"/>
    <w:rsid w:val="00C10789"/>
    <w:rsid w:val="00C730DA"/>
    <w:rsid w:val="00C745E5"/>
    <w:rsid w:val="00C925DB"/>
    <w:rsid w:val="00CB2815"/>
    <w:rsid w:val="00CB66DC"/>
    <w:rsid w:val="00CC1FD3"/>
    <w:rsid w:val="00CC61D3"/>
    <w:rsid w:val="00CF78DA"/>
    <w:rsid w:val="00D141D0"/>
    <w:rsid w:val="00D207F2"/>
    <w:rsid w:val="00D457F3"/>
    <w:rsid w:val="00D671DF"/>
    <w:rsid w:val="00D75C7B"/>
    <w:rsid w:val="00D809C6"/>
    <w:rsid w:val="00D86F23"/>
    <w:rsid w:val="00DA6F8C"/>
    <w:rsid w:val="00DB10D6"/>
    <w:rsid w:val="00DC5706"/>
    <w:rsid w:val="00DF33BB"/>
    <w:rsid w:val="00E17BE6"/>
    <w:rsid w:val="00E22E13"/>
    <w:rsid w:val="00E23725"/>
    <w:rsid w:val="00E309D2"/>
    <w:rsid w:val="00E677BE"/>
    <w:rsid w:val="00E77748"/>
    <w:rsid w:val="00E93905"/>
    <w:rsid w:val="00EB1793"/>
    <w:rsid w:val="00EC6A11"/>
    <w:rsid w:val="00ED0FE3"/>
    <w:rsid w:val="00F256FB"/>
    <w:rsid w:val="00F26AA6"/>
    <w:rsid w:val="00F54DB5"/>
    <w:rsid w:val="00F55167"/>
    <w:rsid w:val="00F77A01"/>
    <w:rsid w:val="00F83A62"/>
    <w:rsid w:val="00F91F3E"/>
    <w:rsid w:val="00FF1CD3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61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13D2"/>
  </w:style>
  <w:style w:type="paragraph" w:styleId="Altbilgi">
    <w:name w:val="footer"/>
    <w:basedOn w:val="Normal"/>
    <w:link w:val="AltbilgiChar"/>
    <w:uiPriority w:val="99"/>
    <w:unhideWhenUsed/>
    <w:rsid w:val="0080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13D2"/>
  </w:style>
  <w:style w:type="paragraph" w:styleId="ListeParagraf">
    <w:name w:val="List Paragraph"/>
    <w:basedOn w:val="Normal"/>
    <w:uiPriority w:val="34"/>
    <w:qFormat/>
    <w:rsid w:val="008F12E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E39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13D2"/>
  </w:style>
  <w:style w:type="paragraph" w:styleId="Altbilgi">
    <w:name w:val="footer"/>
    <w:basedOn w:val="Normal"/>
    <w:link w:val="AltbilgiChar"/>
    <w:uiPriority w:val="99"/>
    <w:unhideWhenUsed/>
    <w:rsid w:val="0080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13D2"/>
  </w:style>
  <w:style w:type="paragraph" w:styleId="ListeParagraf">
    <w:name w:val="List Paragraph"/>
    <w:basedOn w:val="Normal"/>
    <w:uiPriority w:val="34"/>
    <w:qFormat/>
    <w:rsid w:val="008F12E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E3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tibbiyelile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Miman</dc:creator>
  <cp:lastModifiedBy>user</cp:lastModifiedBy>
  <cp:revision>6</cp:revision>
  <dcterms:created xsi:type="dcterms:W3CDTF">2019-09-27T06:11:00Z</dcterms:created>
  <dcterms:modified xsi:type="dcterms:W3CDTF">2019-09-30T05:29:00Z</dcterms:modified>
</cp:coreProperties>
</file>